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845" w:rsidRPr="00DC23A7" w:rsidRDefault="00085845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085845" w:rsidRPr="00DC23A7" w:rsidRDefault="00085845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sz w:val="24"/>
          <w:szCs w:val="24"/>
        </w:rPr>
        <w:t>по э</w:t>
      </w:r>
      <w:r>
        <w:rPr>
          <w:rFonts w:ascii="Times New Roman" w:hAnsi="Times New Roman" w:cs="Times New Roman"/>
          <w:sz w:val="24"/>
          <w:szCs w:val="24"/>
        </w:rPr>
        <w:t>кономике муниципальный этап 201</w:t>
      </w:r>
      <w:r w:rsidR="00173D32">
        <w:rPr>
          <w:rFonts w:ascii="Times New Roman" w:hAnsi="Times New Roman" w:cs="Times New Roman"/>
          <w:sz w:val="24"/>
          <w:szCs w:val="24"/>
        </w:rPr>
        <w:t>8-2019</w:t>
      </w:r>
      <w:r w:rsidRPr="00DC23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23A7">
        <w:rPr>
          <w:rFonts w:ascii="Times New Roman" w:hAnsi="Times New Roman" w:cs="Times New Roman"/>
          <w:sz w:val="24"/>
          <w:szCs w:val="24"/>
        </w:rPr>
        <w:t>учебный  год</w:t>
      </w:r>
      <w:proofErr w:type="gramEnd"/>
    </w:p>
    <w:p w:rsidR="00085845" w:rsidRPr="00DC23A7" w:rsidRDefault="00085845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10 -11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85845" w:rsidRPr="00DC23A7" w:rsidRDefault="00085845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sz w:val="24"/>
          <w:szCs w:val="24"/>
        </w:rPr>
        <w:t>(для педагогов)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Задания первого тура включают в себя: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F85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037D9">
        <w:rPr>
          <w:rFonts w:ascii="Times New Roman" w:hAnsi="Times New Roman" w:cs="Times New Roman"/>
          <w:sz w:val="24"/>
          <w:szCs w:val="24"/>
        </w:rPr>
        <w:t>5 вопросов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- 1 балл.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B0A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 по тесту I. – 5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Тест II.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7D9">
        <w:rPr>
          <w:rFonts w:ascii="Times New Roman" w:hAnsi="Times New Roman" w:cs="Times New Roman"/>
          <w:sz w:val="24"/>
          <w:szCs w:val="24"/>
        </w:rPr>
        <w:t>включает 10 вопросов типа «5:1». Из нескольких вариантов ответов нужно выбрать единственно верный ответ. Правильный ответ оценивается – 2 балла.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по тесту II.  - 20.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Тест III.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7D9">
        <w:rPr>
          <w:rFonts w:ascii="Times New Roman" w:hAnsi="Times New Roman" w:cs="Times New Roman"/>
          <w:sz w:val="24"/>
          <w:szCs w:val="24"/>
        </w:rPr>
        <w:t>включает 5 вопросов типа «</w:t>
      </w:r>
      <w:proofErr w:type="gramStart"/>
      <w:r w:rsidRPr="00D037D9">
        <w:rPr>
          <w:rFonts w:ascii="Times New Roman" w:hAnsi="Times New Roman" w:cs="Times New Roman"/>
          <w:sz w:val="24"/>
          <w:szCs w:val="24"/>
        </w:rPr>
        <w:t>5:</w:t>
      </w:r>
      <w:r w:rsidRPr="00D037D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D037D9">
        <w:rPr>
          <w:rFonts w:ascii="Times New Roman" w:hAnsi="Times New Roman" w:cs="Times New Roman"/>
          <w:sz w:val="24"/>
          <w:szCs w:val="24"/>
        </w:rPr>
        <w:t>». Из нескольких вариантов ответов нужно выбрать все верные ответы. Вопросы оцениваются в 3 балла.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proofErr w:type="gramStart"/>
      <w:r w:rsidRPr="00F85B0A">
        <w:rPr>
          <w:rFonts w:ascii="Times New Roman" w:hAnsi="Times New Roman" w:cs="Times New Roman"/>
          <w:b/>
          <w:i/>
          <w:sz w:val="24"/>
          <w:szCs w:val="24"/>
        </w:rPr>
        <w:t>Ш  -</w:t>
      </w:r>
      <w:proofErr w:type="gramEnd"/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2726A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7D9">
        <w:rPr>
          <w:rFonts w:ascii="Times New Roman" w:hAnsi="Times New Roman" w:cs="Times New Roman"/>
          <w:sz w:val="24"/>
          <w:szCs w:val="24"/>
        </w:rPr>
        <w:t>включает 4 вопроса</w:t>
      </w:r>
      <w:r w:rsidRPr="00D037D9">
        <w:rPr>
          <w:rFonts w:ascii="Times New Roman" w:hAnsi="Times New Roman" w:cs="Times New Roman"/>
          <w:sz w:val="24"/>
          <w:szCs w:val="24"/>
        </w:rPr>
        <w:t xml:space="preserve"> с открытым ответом. За каждый правильный ответ – 5 баллов.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Pr="00F85B0A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="009E469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Максимальное количество балло</w:t>
      </w:r>
      <w:r w:rsidR="009E4697">
        <w:rPr>
          <w:rFonts w:ascii="Times New Roman" w:hAnsi="Times New Roman" w:cs="Times New Roman"/>
          <w:b/>
          <w:sz w:val="24"/>
          <w:szCs w:val="24"/>
        </w:rPr>
        <w:t>в по всем тестам составляет – 60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Время написания тестов– 60 минут.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представлены </w:t>
      </w:r>
      <w:r w:rsidR="00D037D9">
        <w:rPr>
          <w:rFonts w:ascii="Times New Roman" w:hAnsi="Times New Roman" w:cs="Times New Roman"/>
          <w:b/>
          <w:sz w:val="24"/>
          <w:szCs w:val="24"/>
        </w:rPr>
        <w:t>четыр</w:t>
      </w:r>
      <w:r w:rsidR="005119D8">
        <w:rPr>
          <w:rFonts w:ascii="Times New Roman" w:hAnsi="Times New Roman" w:cs="Times New Roman"/>
          <w:b/>
          <w:sz w:val="24"/>
          <w:szCs w:val="24"/>
        </w:rPr>
        <w:t>ь</w:t>
      </w:r>
      <w:r w:rsidR="00D037D9">
        <w:rPr>
          <w:rFonts w:ascii="Times New Roman" w:hAnsi="Times New Roman" w:cs="Times New Roman"/>
          <w:b/>
          <w:sz w:val="24"/>
          <w:szCs w:val="24"/>
        </w:rPr>
        <w:t>мя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задачами, на решение которых отводится 120 минут. Максимальное количе</w:t>
      </w:r>
      <w:r w:rsidR="009E4697">
        <w:rPr>
          <w:rFonts w:ascii="Times New Roman" w:hAnsi="Times New Roman" w:cs="Times New Roman"/>
          <w:b/>
          <w:sz w:val="24"/>
          <w:szCs w:val="24"/>
        </w:rPr>
        <w:t>ство баллов за решение задач – 90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Максимальное количество балл</w:t>
      </w:r>
      <w:r w:rsidR="000D4A56">
        <w:rPr>
          <w:rFonts w:ascii="Times New Roman" w:hAnsi="Times New Roman" w:cs="Times New Roman"/>
          <w:b/>
          <w:sz w:val="24"/>
          <w:szCs w:val="24"/>
        </w:rPr>
        <w:t>ов за первый и второй тур – 15</w:t>
      </w:r>
      <w:r w:rsidRPr="00F85B0A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1.= = = = = = = = = = = = = 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</w:t>
      </w:r>
    </w:p>
    <w:p w:rsidR="00016BA2" w:rsidRPr="00C25346" w:rsidRDefault="00C25346" w:rsidP="002B56B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E0690E">
        <w:rPr>
          <w:rFonts w:ascii="Times New Roman" w:hAnsi="Times New Roman" w:cs="Times New Roman"/>
          <w:b/>
          <w:i/>
          <w:sz w:val="24"/>
          <w:szCs w:val="24"/>
        </w:rPr>
        <w:t>КПВ всегда имеет выпуклую форму</w:t>
      </w:r>
      <w:r w:rsidR="005E120E" w:rsidRPr="005E120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1385" w:rsidRPr="00E0690E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90E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E0690E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2B56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5173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E0690E" w:rsidRPr="00E0690E">
        <w:rPr>
          <w:rFonts w:ascii="Times New Roman" w:hAnsi="Times New Roman" w:cs="Times New Roman"/>
          <w:b/>
          <w:i/>
          <w:sz w:val="24"/>
          <w:szCs w:val="24"/>
        </w:rPr>
        <w:t xml:space="preserve">Рыночная власть фирмы находится в </w:t>
      </w:r>
      <w:r w:rsidR="00E0690E">
        <w:rPr>
          <w:rFonts w:ascii="Times New Roman" w:hAnsi="Times New Roman" w:cs="Times New Roman"/>
          <w:b/>
          <w:i/>
          <w:sz w:val="24"/>
          <w:szCs w:val="24"/>
        </w:rPr>
        <w:t>прямой</w:t>
      </w:r>
      <w:r w:rsidR="00E0690E" w:rsidRPr="00E0690E">
        <w:rPr>
          <w:rFonts w:ascii="Times New Roman" w:hAnsi="Times New Roman" w:cs="Times New Roman"/>
          <w:b/>
          <w:i/>
          <w:sz w:val="24"/>
          <w:szCs w:val="24"/>
        </w:rPr>
        <w:t xml:space="preserve"> зависимости от эластичности спроса на ее продукцию</w:t>
      </w:r>
      <w:r w:rsidR="00E0690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173A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6517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2B56B8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5173A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E0690E" w:rsidRPr="00E0690E">
        <w:rPr>
          <w:rFonts w:ascii="Times New Roman" w:hAnsi="Times New Roman"/>
          <w:b/>
          <w:i/>
          <w:sz w:val="24"/>
          <w:szCs w:val="24"/>
        </w:rPr>
        <w:t xml:space="preserve">Для взаимозаменяемых товаров перекрестная эластичность спроса </w:t>
      </w:r>
      <w:r w:rsidR="00E0690E">
        <w:rPr>
          <w:rFonts w:ascii="Times New Roman" w:hAnsi="Times New Roman"/>
          <w:b/>
          <w:i/>
          <w:sz w:val="24"/>
          <w:szCs w:val="24"/>
        </w:rPr>
        <w:t xml:space="preserve">может быть </w:t>
      </w:r>
      <w:r w:rsidR="00E0690E" w:rsidRPr="00E0690E">
        <w:rPr>
          <w:rFonts w:ascii="Times New Roman" w:hAnsi="Times New Roman"/>
          <w:b/>
          <w:i/>
          <w:sz w:val="24"/>
          <w:szCs w:val="24"/>
        </w:rPr>
        <w:t>равна нулю</w:t>
      </w:r>
      <w:r w:rsidR="00E0690E">
        <w:rPr>
          <w:rFonts w:ascii="Times New Roman" w:hAnsi="Times New Roman"/>
          <w:b/>
          <w:i/>
          <w:sz w:val="24"/>
          <w:szCs w:val="24"/>
        </w:rPr>
        <w:t>: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90E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2B56B8">
      <w:pPr>
        <w:spacing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5173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4. </w:t>
      </w:r>
      <w:r w:rsidR="00E0690E" w:rsidRPr="00E0690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В краткосрочном периоде предельные издержки равны производной функции </w:t>
      </w:r>
      <w:r w:rsidR="00E0690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постоянных</w:t>
      </w:r>
      <w:r w:rsidR="00E0690E" w:rsidRPr="00E0690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издержек</w:t>
      </w:r>
      <w:r w:rsidR="0065173A" w:rsidRPr="0065173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.   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173A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65173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6517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EC41BC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173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5. </w:t>
      </w:r>
      <w:r w:rsidR="00E0690E" w:rsidRPr="00E069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Подавленная   инфляция находит свое </w:t>
      </w:r>
      <w:proofErr w:type="gramStart"/>
      <w:r w:rsidR="00E0690E" w:rsidRPr="00E0690E">
        <w:rPr>
          <w:rFonts w:ascii="Times New Roman" w:eastAsia="Times New Roman" w:hAnsi="Times New Roman" w:cs="Times New Roman"/>
          <w:b/>
          <w:i/>
          <w:sz w:val="24"/>
          <w:szCs w:val="24"/>
        </w:rPr>
        <w:t>проявление  в</w:t>
      </w:r>
      <w:proofErr w:type="gramEnd"/>
      <w:r w:rsidR="00E0690E" w:rsidRPr="00E069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7299F">
        <w:rPr>
          <w:rFonts w:ascii="Times New Roman" w:eastAsia="Times New Roman" w:hAnsi="Times New Roman" w:cs="Times New Roman"/>
          <w:b/>
          <w:i/>
          <w:sz w:val="24"/>
          <w:szCs w:val="24"/>
        </w:rPr>
        <w:t>медленном росте цен</w:t>
      </w:r>
      <w:r w:rsidR="0065173A" w:rsidRPr="0065173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016BA2" w:rsidRPr="0065173A" w:rsidRDefault="00016BA2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25346" w:rsidRDefault="004B1385" w:rsidP="006B0CC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90E">
        <w:rPr>
          <w:rFonts w:ascii="Times New Roman" w:eastAsia="Times New Roman" w:hAnsi="Times New Roman" w:cs="Times New Roman"/>
          <w:sz w:val="24"/>
          <w:szCs w:val="24"/>
        </w:rPr>
        <w:t>1. в</w:t>
      </w:r>
      <w:r w:rsidR="00016BA2" w:rsidRPr="00E0690E">
        <w:rPr>
          <w:rFonts w:ascii="Times New Roman" w:eastAsia="Times New Roman" w:hAnsi="Times New Roman" w:cs="Times New Roman"/>
          <w:sz w:val="24"/>
          <w:szCs w:val="24"/>
        </w:rPr>
        <w:t>ерно</w:t>
      </w:r>
      <w:r w:rsidR="00016BA2"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="00016BA2"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="00016BA2"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</w:t>
      </w:r>
      <w:r w:rsidR="00016BA2"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еверно</w:t>
      </w:r>
    </w:p>
    <w:p w:rsidR="0086074D" w:rsidRDefault="0086074D" w:rsidP="006B0CC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074D" w:rsidRPr="0065173A" w:rsidRDefault="0086074D" w:rsidP="006B0CC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BC" w:rsidRPr="00EC41BC" w:rsidRDefault="00EC41BC" w:rsidP="00EC41BC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C41BC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</w:t>
      </w:r>
      <w:r w:rsidR="00144282" w:rsidRPr="00EC41BC">
        <w:rPr>
          <w:rFonts w:ascii="Times New Roman" w:hAnsi="Times New Roman" w:cs="Times New Roman"/>
          <w:b/>
          <w:sz w:val="24"/>
          <w:szCs w:val="24"/>
        </w:rPr>
        <w:t>2. =</w:t>
      </w:r>
      <w:r w:rsidRPr="00EC41BC">
        <w:rPr>
          <w:rFonts w:ascii="Times New Roman" w:hAnsi="Times New Roman" w:cs="Times New Roman"/>
          <w:b/>
          <w:sz w:val="24"/>
          <w:szCs w:val="24"/>
        </w:rPr>
        <w:t xml:space="preserve"> = = = = = = </w:t>
      </w:r>
      <w:r w:rsidR="00144282">
        <w:rPr>
          <w:rFonts w:ascii="Times New Roman" w:hAnsi="Times New Roman" w:cs="Times New Roman"/>
          <w:b/>
          <w:sz w:val="24"/>
          <w:szCs w:val="24"/>
        </w:rPr>
        <w:t xml:space="preserve">= = = = = = = = = = = = = = = </w:t>
      </w:r>
    </w:p>
    <w:p w:rsidR="00D36F07" w:rsidRPr="00D94874" w:rsidRDefault="00D36F07" w:rsidP="00265B1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3259B" w:rsidRDefault="0086074D" w:rsidP="0086074D">
      <w:pPr>
        <w:spacing w:line="240" w:lineRule="auto"/>
        <w:ind w:right="4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96698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C07D8C" w:rsidRPr="00C07D8C">
        <w:rPr>
          <w:rFonts w:ascii="Times New Roman" w:eastAsia="Times New Roman" w:hAnsi="Times New Roman" w:cs="Times New Roman"/>
          <w:b/>
          <w:i/>
          <w:sz w:val="24"/>
          <w:szCs w:val="24"/>
        </w:rPr>
        <w:t>Одновременное увеличение спроса и предложения приведет к:</w:t>
      </w:r>
      <w:r w:rsidR="0043259B" w:rsidRPr="004325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59B" w:rsidRPr="0043259B" w:rsidRDefault="00C07D8C" w:rsidP="00C07D8C">
      <w:pPr>
        <w:pStyle w:val="a3"/>
        <w:numPr>
          <w:ilvl w:val="0"/>
          <w:numId w:val="32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07D8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увеличению равновесного количества и неопределенному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изменению цены</w:t>
      </w:r>
      <w:r w:rsidRPr="00C07D8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равновесной </w:t>
      </w:r>
      <w:proofErr w:type="gramStart"/>
      <w:r w:rsidRPr="00C07D8C">
        <w:rPr>
          <w:rFonts w:ascii="Times New Roman" w:eastAsia="Times New Roman" w:hAnsi="Times New Roman" w:cs="Times New Roman"/>
          <w:sz w:val="24"/>
          <w:szCs w:val="24"/>
          <w:u w:val="single"/>
        </w:rPr>
        <w:t>цены;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proofErr w:type="gramEnd"/>
      <w:r w:rsidR="0043259B" w:rsidRPr="0043259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43259B" w:rsidRPr="0043259B" w:rsidRDefault="00C07D8C" w:rsidP="00C07D8C">
      <w:pPr>
        <w:pStyle w:val="a3"/>
        <w:numPr>
          <w:ilvl w:val="0"/>
          <w:numId w:val="32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D8C">
        <w:rPr>
          <w:rFonts w:ascii="Times New Roman" w:eastAsia="Times New Roman" w:hAnsi="Times New Roman" w:cs="Times New Roman"/>
          <w:sz w:val="24"/>
          <w:szCs w:val="24"/>
        </w:rPr>
        <w:t>увеличению равновесной цены и увеличению равновесного количества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3259B" w:rsidRPr="0043259B" w:rsidRDefault="00C07D8C" w:rsidP="00C07D8C">
      <w:pPr>
        <w:pStyle w:val="a3"/>
        <w:numPr>
          <w:ilvl w:val="0"/>
          <w:numId w:val="32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D8C">
        <w:rPr>
          <w:rFonts w:ascii="Times New Roman" w:eastAsia="Times New Roman" w:hAnsi="Times New Roman" w:cs="Times New Roman"/>
          <w:sz w:val="24"/>
          <w:szCs w:val="24"/>
        </w:rPr>
        <w:t>уменьшению равновесной цены и увеличению равновесного количества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3259B" w:rsidRPr="0043259B" w:rsidRDefault="00C07D8C" w:rsidP="00C07D8C">
      <w:pPr>
        <w:pStyle w:val="a3"/>
        <w:numPr>
          <w:ilvl w:val="0"/>
          <w:numId w:val="32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D8C">
        <w:rPr>
          <w:rFonts w:ascii="Times New Roman" w:eastAsia="Times New Roman" w:hAnsi="Times New Roman" w:cs="Times New Roman"/>
          <w:sz w:val="24"/>
          <w:szCs w:val="24"/>
        </w:rPr>
        <w:t>уменьшению равновесного количества и неопределенному эффекту в отношении равновесной цены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36F07" w:rsidRPr="0043259B" w:rsidRDefault="00C07D8C" w:rsidP="00C07D8C">
      <w:pPr>
        <w:pStyle w:val="a3"/>
        <w:numPr>
          <w:ilvl w:val="0"/>
          <w:numId w:val="32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D8C">
        <w:rPr>
          <w:rFonts w:ascii="Times New Roman" w:eastAsia="Times New Roman" w:hAnsi="Times New Roman" w:cs="Times New Roman"/>
          <w:sz w:val="24"/>
          <w:szCs w:val="24"/>
        </w:rPr>
        <w:t>уменьшению равновесной цены и неопределенному эффекту в отношении равновесного количества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074D" w:rsidRPr="00C07D8C" w:rsidRDefault="0086074D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6074D">
        <w:rPr>
          <w:rFonts w:ascii="Times New Roman" w:eastAsia="Times New Roman" w:hAnsi="Times New Roman" w:cs="Times New Roman"/>
          <w:b/>
          <w:i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299F" w:rsidRPr="00B7299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рынке олигополии фирма может </w:t>
      </w:r>
      <w:r w:rsidR="00B7299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получить дополнительный рост объема продаж </w:t>
      </w:r>
      <w:r w:rsidR="00B7299F" w:rsidRPr="00C07D8C">
        <w:rPr>
          <w:rFonts w:ascii="Times New Roman" w:eastAsia="Times New Roman" w:hAnsi="Times New Roman" w:cs="Times New Roman"/>
          <w:b/>
          <w:i/>
          <w:sz w:val="24"/>
          <w:szCs w:val="24"/>
        </w:rPr>
        <w:t>свою продукцию если:</w:t>
      </w:r>
    </w:p>
    <w:p w:rsidR="0086074D" w:rsidRPr="0086074D" w:rsidRDefault="00B7299F" w:rsidP="00B7299F">
      <w:pPr>
        <w:pStyle w:val="a3"/>
        <w:numPr>
          <w:ilvl w:val="0"/>
          <w:numId w:val="34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99F">
        <w:rPr>
          <w:rFonts w:ascii="Times New Roman" w:eastAsia="Calibri" w:hAnsi="Times New Roman" w:cs="Times New Roman"/>
          <w:sz w:val="24"/>
          <w:szCs w:val="24"/>
          <w:lang w:eastAsia="en-US"/>
        </w:rPr>
        <w:t>снизится цена товара конкурирующей фирмы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86074D" w:rsidRDefault="00C07D8C" w:rsidP="00C07D8C">
      <w:pPr>
        <w:pStyle w:val="a3"/>
        <w:numPr>
          <w:ilvl w:val="0"/>
          <w:numId w:val="34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7D8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увеличатся цены на рекламные услуги;</w:t>
      </w:r>
    </w:p>
    <w:p w:rsidR="0086074D" w:rsidRPr="0086074D" w:rsidRDefault="00C07D8C" w:rsidP="00C07D8C">
      <w:pPr>
        <w:pStyle w:val="a3"/>
        <w:numPr>
          <w:ilvl w:val="0"/>
          <w:numId w:val="34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7D8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увеличатся цены на дополняющие товары;</w:t>
      </w:r>
    </w:p>
    <w:p w:rsidR="0086074D" w:rsidRPr="0086074D" w:rsidRDefault="00C07D8C" w:rsidP="00C07D8C">
      <w:pPr>
        <w:pStyle w:val="a3"/>
        <w:numPr>
          <w:ilvl w:val="0"/>
          <w:numId w:val="34"/>
        </w:num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C07D8C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увеличится цена товара конкурирующей фирмы;</w:t>
      </w:r>
    </w:p>
    <w:p w:rsidR="0086074D" w:rsidRPr="0086074D" w:rsidRDefault="00C07D8C" w:rsidP="00C07D8C">
      <w:pPr>
        <w:pStyle w:val="a3"/>
        <w:numPr>
          <w:ilvl w:val="0"/>
          <w:numId w:val="34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7D8C">
        <w:rPr>
          <w:rFonts w:ascii="Times New Roman" w:eastAsia="Calibri" w:hAnsi="Times New Roman" w:cs="Times New Roman"/>
          <w:sz w:val="24"/>
          <w:szCs w:val="24"/>
          <w:lang w:eastAsia="en-US"/>
        </w:rPr>
        <w:t>верно 2) и 3).</w:t>
      </w:r>
    </w:p>
    <w:p w:rsidR="00EB77C3" w:rsidRPr="00D36F07" w:rsidRDefault="00EB77C3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EFC" w:rsidRDefault="0096698C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="00C07D8C">
        <w:rPr>
          <w:rFonts w:ascii="Times New Roman" w:eastAsia="Times New Roman" w:hAnsi="Times New Roman" w:cs="Times New Roman"/>
          <w:b/>
          <w:i/>
          <w:sz w:val="24"/>
          <w:szCs w:val="24"/>
        </w:rPr>
        <w:t>Если</w:t>
      </w:r>
      <w:r w:rsidR="00C07D8C" w:rsidRPr="00C07D8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средний продукт переменного фактора равен величине предельного продукта</w:t>
      </w:r>
      <w:r w:rsidR="00C07D8C">
        <w:rPr>
          <w:rFonts w:ascii="Times New Roman" w:eastAsia="Times New Roman" w:hAnsi="Times New Roman" w:cs="Times New Roman"/>
          <w:b/>
          <w:i/>
          <w:sz w:val="24"/>
          <w:szCs w:val="24"/>
        </w:rPr>
        <w:t>, то в этом случае</w:t>
      </w:r>
      <w:r w:rsidR="00C50EFC" w:rsidRPr="00C50EFC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C50EFC" w:rsidRPr="00C50EFC" w:rsidRDefault="00C50EFC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0EFC" w:rsidRPr="00C50EFC" w:rsidRDefault="00C07D8C" w:rsidP="00C07D8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07D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предельный продукт достигает своего максимума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</w:p>
    <w:p w:rsidR="00C50EFC" w:rsidRPr="00C50EFC" w:rsidRDefault="00C07D8C" w:rsidP="00C07D8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 w:rsidRPr="00C07D8C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>средние издержки являются минимальными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>;</w:t>
      </w:r>
    </w:p>
    <w:p w:rsidR="00C50EFC" w:rsidRPr="00C50EFC" w:rsidRDefault="00C07D8C" w:rsidP="00C07D8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07D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предельные издержки в этой точке минимальны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</w:p>
    <w:p w:rsidR="00C50EFC" w:rsidRPr="00C50EFC" w:rsidRDefault="00C07D8C" w:rsidP="00C07D8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07D8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средние издержки в этой точке меньше предельных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</w:p>
    <w:p w:rsidR="00EB77C3" w:rsidRPr="00C50EFC" w:rsidRDefault="00C07D8C" w:rsidP="00C07D8C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D8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предельные издержки в этой точке максимальны</w:t>
      </w:r>
      <w:r w:rsidR="00C50EFC" w:rsidRPr="00C50EF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6698C" w:rsidRDefault="0096698C" w:rsidP="008607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5C5512" w:rsidRDefault="0096698C" w:rsidP="008607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4.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покупке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трех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более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одинаковых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пар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джинсов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магазин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предоставляет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скидку 20%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на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всю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сумму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покупки.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Если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бы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магазин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решил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предоставлять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скидку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только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на третьи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джинсы,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то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какую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скидку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он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должен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был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бы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сделать,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чтобы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программы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были эквивалентны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для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потребителя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покупке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трех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пар</w:t>
      </w:r>
      <w:r w:rsid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джинсов? </w:t>
      </w:r>
    </w:p>
    <w:p w:rsidR="005C5512" w:rsidRPr="005C5512" w:rsidRDefault="005C5512" w:rsidP="0086074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30%; </w:t>
      </w:r>
    </w:p>
    <w:p w:rsidR="005C5512" w:rsidRPr="005C5512" w:rsidRDefault="005C5512" w:rsidP="0086074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40%; </w:t>
      </w:r>
    </w:p>
    <w:p w:rsidR="005C5512" w:rsidRPr="005C5512" w:rsidRDefault="005C5512" w:rsidP="0086074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50%; </w:t>
      </w:r>
    </w:p>
    <w:p w:rsidR="00EB77C3" w:rsidRPr="005C5512" w:rsidRDefault="005C5512" w:rsidP="0086074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5C551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60%;</w:t>
      </w:r>
    </w:p>
    <w:p w:rsidR="005C5512" w:rsidRPr="005C5512" w:rsidRDefault="005C5512" w:rsidP="0086074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>70%.</w:t>
      </w:r>
    </w:p>
    <w:p w:rsidR="00EB77C3" w:rsidRPr="00EB77C3" w:rsidRDefault="00EB77C3" w:rsidP="0086074D">
      <w:pPr>
        <w:pStyle w:val="a4"/>
        <w:ind w:right="-1"/>
        <w:contextualSpacing/>
        <w:jc w:val="both"/>
        <w:rPr>
          <w:sz w:val="24"/>
        </w:rPr>
      </w:pPr>
    </w:p>
    <w:p w:rsidR="00C50EFC" w:rsidRPr="00C07D8C" w:rsidRDefault="0096698C" w:rsidP="0086074D">
      <w:pPr>
        <w:pStyle w:val="a4"/>
        <w:ind w:right="-1"/>
        <w:contextualSpacing/>
        <w:jc w:val="both"/>
        <w:rPr>
          <w:i/>
          <w:sz w:val="24"/>
        </w:rPr>
      </w:pPr>
      <w:r w:rsidRPr="00C07D8C">
        <w:rPr>
          <w:i/>
          <w:sz w:val="24"/>
        </w:rPr>
        <w:t xml:space="preserve">5. </w:t>
      </w:r>
      <w:r w:rsidR="00B7299F" w:rsidRPr="00C07D8C">
        <w:rPr>
          <w:i/>
          <w:sz w:val="24"/>
        </w:rPr>
        <w:t>Какая из следующих кривых никогда не принимает U-образной формы?</w:t>
      </w:r>
    </w:p>
    <w:p w:rsidR="00C50EFC" w:rsidRPr="00C50EFC" w:rsidRDefault="00B7299F" w:rsidP="0086074D">
      <w:pPr>
        <w:pStyle w:val="a4"/>
        <w:numPr>
          <w:ilvl w:val="0"/>
          <w:numId w:val="35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  <w:lang w:val="en-US"/>
        </w:rPr>
        <w:t>AVC</w:t>
      </w:r>
      <w:r w:rsidR="00C50EFC" w:rsidRPr="00C50EFC">
        <w:rPr>
          <w:b w:val="0"/>
          <w:sz w:val="24"/>
        </w:rPr>
        <w:t>;</w:t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</w:p>
    <w:p w:rsidR="00C50EFC" w:rsidRPr="00C50EFC" w:rsidRDefault="00B7299F" w:rsidP="0086074D">
      <w:pPr>
        <w:pStyle w:val="a4"/>
        <w:numPr>
          <w:ilvl w:val="0"/>
          <w:numId w:val="35"/>
        </w:numPr>
        <w:ind w:right="-1"/>
        <w:contextualSpacing/>
        <w:jc w:val="both"/>
        <w:rPr>
          <w:b w:val="0"/>
          <w:sz w:val="24"/>
          <w:u w:val="single"/>
        </w:rPr>
      </w:pPr>
      <w:r>
        <w:rPr>
          <w:b w:val="0"/>
          <w:sz w:val="24"/>
          <w:u w:val="single"/>
          <w:lang w:val="en-US"/>
        </w:rPr>
        <w:t>AFC</w:t>
      </w:r>
      <w:r w:rsidR="00C50EFC" w:rsidRPr="00C50EFC">
        <w:rPr>
          <w:b w:val="0"/>
          <w:sz w:val="24"/>
          <w:u w:val="single"/>
        </w:rPr>
        <w:t>;</w:t>
      </w:r>
    </w:p>
    <w:p w:rsidR="00C50EFC" w:rsidRPr="00C50EFC" w:rsidRDefault="00B7299F" w:rsidP="0086074D">
      <w:pPr>
        <w:pStyle w:val="a4"/>
        <w:numPr>
          <w:ilvl w:val="0"/>
          <w:numId w:val="35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  <w:lang w:val="en-US"/>
        </w:rPr>
        <w:t>MC</w:t>
      </w:r>
      <w:r w:rsidR="00C50EFC" w:rsidRPr="00C50EFC">
        <w:rPr>
          <w:b w:val="0"/>
          <w:sz w:val="24"/>
        </w:rPr>
        <w:t>;</w:t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</w:p>
    <w:p w:rsidR="00C50EFC" w:rsidRPr="00C50EFC" w:rsidRDefault="00B7299F" w:rsidP="0086074D">
      <w:pPr>
        <w:pStyle w:val="a4"/>
        <w:numPr>
          <w:ilvl w:val="0"/>
          <w:numId w:val="35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  <w:lang w:val="en-US"/>
        </w:rPr>
        <w:t>AC</w:t>
      </w:r>
      <w:r w:rsidR="00C50EFC" w:rsidRPr="00C50EFC">
        <w:rPr>
          <w:b w:val="0"/>
          <w:sz w:val="24"/>
        </w:rPr>
        <w:t>;</w:t>
      </w:r>
    </w:p>
    <w:p w:rsidR="00721303" w:rsidRDefault="00B7299F" w:rsidP="0086074D">
      <w:pPr>
        <w:pStyle w:val="a4"/>
        <w:numPr>
          <w:ilvl w:val="0"/>
          <w:numId w:val="35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</w:rPr>
        <w:t>нет верного ответа</w:t>
      </w:r>
      <w:r w:rsidR="00C50EFC" w:rsidRPr="00C50EFC">
        <w:rPr>
          <w:b w:val="0"/>
          <w:sz w:val="24"/>
        </w:rPr>
        <w:t>.</w:t>
      </w:r>
    </w:p>
    <w:p w:rsidR="00C50EFC" w:rsidRPr="00C50EFC" w:rsidRDefault="00C50EFC" w:rsidP="0086074D">
      <w:pPr>
        <w:pStyle w:val="a4"/>
        <w:ind w:right="-1"/>
        <w:contextualSpacing/>
        <w:jc w:val="both"/>
        <w:rPr>
          <w:b w:val="0"/>
          <w:sz w:val="24"/>
        </w:rPr>
      </w:pPr>
    </w:p>
    <w:p w:rsidR="005C5512" w:rsidRDefault="0096698C" w:rsidP="0086074D">
      <w:pPr>
        <w:pStyle w:val="11"/>
        <w:ind w:right="-1"/>
        <w:contextualSpacing/>
        <w:jc w:val="both"/>
        <w:rPr>
          <w:rFonts w:ascii="Times New Roman" w:hAnsi="Times New Roman"/>
          <w:b/>
          <w:i/>
          <w:noProof/>
          <w:szCs w:val="24"/>
        </w:rPr>
      </w:pPr>
      <w:r>
        <w:rPr>
          <w:rFonts w:ascii="Times New Roman" w:hAnsi="Times New Roman"/>
          <w:b/>
          <w:i/>
          <w:noProof/>
          <w:szCs w:val="24"/>
        </w:rPr>
        <w:t xml:space="preserve">6. </w:t>
      </w:r>
      <w:r w:rsidR="00C07D8C" w:rsidRPr="00C07D8C">
        <w:rPr>
          <w:rFonts w:ascii="Times New Roman" w:hAnsi="Times New Roman"/>
          <w:b/>
          <w:i/>
          <w:noProof/>
          <w:szCs w:val="24"/>
        </w:rPr>
        <w:t>Кривая предложения совершенно конкурентной фирмы в краткосрочном периоде представляет собой</w:t>
      </w:r>
      <w:r w:rsidR="00FC5EE4">
        <w:rPr>
          <w:rFonts w:ascii="Times New Roman" w:hAnsi="Times New Roman"/>
          <w:b/>
          <w:i/>
          <w:noProof/>
          <w:szCs w:val="24"/>
        </w:rPr>
        <w:t>:</w:t>
      </w:r>
      <w:r w:rsidR="005C5512" w:rsidRPr="005C5512">
        <w:rPr>
          <w:rFonts w:ascii="Times New Roman" w:hAnsi="Times New Roman"/>
          <w:b/>
          <w:i/>
          <w:noProof/>
          <w:szCs w:val="24"/>
        </w:rPr>
        <w:t xml:space="preserve">  </w:t>
      </w:r>
    </w:p>
    <w:p w:rsidR="005C5512" w:rsidRPr="005C5512" w:rsidRDefault="00FC5EE4" w:rsidP="00FC5EE4">
      <w:pPr>
        <w:pStyle w:val="11"/>
        <w:numPr>
          <w:ilvl w:val="0"/>
          <w:numId w:val="2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 w:rsidRPr="00FC5EE4">
        <w:rPr>
          <w:rFonts w:ascii="Times New Roman" w:hAnsi="Times New Roman"/>
          <w:noProof/>
          <w:szCs w:val="24"/>
        </w:rPr>
        <w:t>часть кривой ее предельных издержек, расположенную ниже  минимальных значений средних переменных издержек</w:t>
      </w:r>
      <w:r w:rsidR="005C5512" w:rsidRPr="005C5512">
        <w:rPr>
          <w:rFonts w:ascii="Times New Roman" w:hAnsi="Times New Roman"/>
          <w:noProof/>
          <w:szCs w:val="24"/>
        </w:rPr>
        <w:t xml:space="preserve">;                                        </w:t>
      </w:r>
    </w:p>
    <w:p w:rsidR="005C5512" w:rsidRPr="005C5512" w:rsidRDefault="00FC5EE4" w:rsidP="00FC5EE4">
      <w:pPr>
        <w:pStyle w:val="11"/>
        <w:numPr>
          <w:ilvl w:val="0"/>
          <w:numId w:val="25"/>
        </w:numPr>
        <w:ind w:right="-1"/>
        <w:contextualSpacing/>
        <w:jc w:val="both"/>
        <w:rPr>
          <w:rFonts w:ascii="Times New Roman" w:hAnsi="Times New Roman"/>
          <w:noProof/>
          <w:szCs w:val="24"/>
          <w:u w:val="single"/>
        </w:rPr>
      </w:pPr>
      <w:r w:rsidRPr="00FC5EE4">
        <w:rPr>
          <w:rFonts w:ascii="Times New Roman" w:hAnsi="Times New Roman"/>
          <w:noProof/>
          <w:szCs w:val="24"/>
          <w:u w:val="single"/>
        </w:rPr>
        <w:t xml:space="preserve">часть кривой ее предельных издержек, расположенную выше  минимальных </w:t>
      </w:r>
      <w:r w:rsidRPr="00FC5EE4">
        <w:rPr>
          <w:rFonts w:ascii="Times New Roman" w:hAnsi="Times New Roman"/>
          <w:noProof/>
          <w:szCs w:val="24"/>
          <w:u w:val="single"/>
        </w:rPr>
        <w:lastRenderedPageBreak/>
        <w:t>значений средних переменных издержек</w:t>
      </w:r>
      <w:r>
        <w:rPr>
          <w:rFonts w:ascii="Times New Roman" w:hAnsi="Times New Roman"/>
          <w:noProof/>
          <w:szCs w:val="24"/>
          <w:u w:val="single"/>
        </w:rPr>
        <w:t>;</w:t>
      </w:r>
      <w:r w:rsidR="005C5512" w:rsidRPr="005C5512">
        <w:rPr>
          <w:rFonts w:ascii="Times New Roman" w:hAnsi="Times New Roman"/>
          <w:noProof/>
          <w:szCs w:val="24"/>
          <w:u w:val="single"/>
        </w:rPr>
        <w:t xml:space="preserve">                                       </w:t>
      </w:r>
    </w:p>
    <w:p w:rsidR="005C5512" w:rsidRPr="005C5512" w:rsidRDefault="00FC5EE4" w:rsidP="00FC5EE4">
      <w:pPr>
        <w:pStyle w:val="11"/>
        <w:numPr>
          <w:ilvl w:val="0"/>
          <w:numId w:val="2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 w:rsidRPr="00FC5EE4">
        <w:rPr>
          <w:rFonts w:ascii="Times New Roman" w:hAnsi="Times New Roman"/>
          <w:noProof/>
          <w:szCs w:val="24"/>
        </w:rPr>
        <w:t>частью кривой средних издержек, лежащую над  кривой предельных издержек</w:t>
      </w:r>
      <w:r>
        <w:rPr>
          <w:rFonts w:ascii="Times New Roman" w:hAnsi="Times New Roman"/>
          <w:noProof/>
          <w:szCs w:val="24"/>
        </w:rPr>
        <w:t>;</w:t>
      </w:r>
      <w:r w:rsidR="005C5512" w:rsidRPr="005C5512">
        <w:rPr>
          <w:rFonts w:ascii="Times New Roman" w:hAnsi="Times New Roman"/>
          <w:noProof/>
          <w:szCs w:val="24"/>
        </w:rPr>
        <w:t xml:space="preserve"> </w:t>
      </w:r>
    </w:p>
    <w:p w:rsidR="005C5512" w:rsidRPr="005C5512" w:rsidRDefault="00FC5EE4" w:rsidP="00FC5EE4">
      <w:pPr>
        <w:pStyle w:val="11"/>
        <w:numPr>
          <w:ilvl w:val="0"/>
          <w:numId w:val="2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 w:rsidRPr="00FC5EE4">
        <w:rPr>
          <w:rFonts w:ascii="Times New Roman" w:hAnsi="Times New Roman"/>
          <w:noProof/>
          <w:szCs w:val="24"/>
        </w:rPr>
        <w:t>возрастающую часть кривой предельных издержек</w:t>
      </w:r>
      <w:r>
        <w:rPr>
          <w:rFonts w:ascii="Times New Roman" w:hAnsi="Times New Roman"/>
          <w:noProof/>
          <w:szCs w:val="24"/>
        </w:rPr>
        <w:t>;</w:t>
      </w:r>
      <w:r w:rsidR="005C5512" w:rsidRPr="005C5512">
        <w:rPr>
          <w:rFonts w:ascii="Times New Roman" w:hAnsi="Times New Roman"/>
          <w:noProof/>
          <w:szCs w:val="24"/>
        </w:rPr>
        <w:t xml:space="preserve">                                             </w:t>
      </w:r>
    </w:p>
    <w:p w:rsidR="00016D94" w:rsidRPr="005C5512" w:rsidRDefault="00FC5EE4" w:rsidP="0086074D">
      <w:pPr>
        <w:pStyle w:val="11"/>
        <w:numPr>
          <w:ilvl w:val="0"/>
          <w:numId w:val="25"/>
        </w:numPr>
        <w:ind w:right="-1"/>
        <w:contextualSpacing/>
        <w:jc w:val="both"/>
        <w:rPr>
          <w:rFonts w:ascii="Times New Roman" w:hAnsi="Times New Roman"/>
          <w:noProof/>
          <w:snapToGrid w:val="0"/>
          <w:szCs w:val="24"/>
        </w:rPr>
      </w:pPr>
      <w:r>
        <w:rPr>
          <w:rFonts w:ascii="Times New Roman" w:hAnsi="Times New Roman"/>
          <w:noProof/>
          <w:szCs w:val="24"/>
        </w:rPr>
        <w:t>нет верного ответа.</w:t>
      </w:r>
    </w:p>
    <w:p w:rsidR="00016D94" w:rsidRDefault="00016D94" w:rsidP="0086074D">
      <w:pPr>
        <w:spacing w:after="0" w:line="240" w:lineRule="auto"/>
        <w:ind w:right="-1"/>
        <w:contextualSpacing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265B12" w:rsidRDefault="0096698C" w:rsidP="0086074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7. </w:t>
      </w:r>
      <w:r w:rsidR="00FC5EE4" w:rsidRPr="00FC5EE4">
        <w:rPr>
          <w:rFonts w:ascii="Times New Roman" w:eastAsia="Times New Roman" w:hAnsi="Times New Roman" w:cs="Times New Roman"/>
          <w:b/>
          <w:i/>
          <w:sz w:val="24"/>
          <w:szCs w:val="24"/>
        </w:rPr>
        <w:t>Что из перечисленного ниже не может выступать сигналом о качестве товара</w:t>
      </w:r>
      <w:r w:rsidR="00265B12" w:rsidRPr="00265B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</w:p>
    <w:p w:rsidR="00265B12" w:rsidRPr="00265B12" w:rsidRDefault="00FC5EE4" w:rsidP="00FC5EE4">
      <w:pPr>
        <w:pStyle w:val="a3"/>
        <w:numPr>
          <w:ilvl w:val="0"/>
          <w:numId w:val="2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EE4">
        <w:rPr>
          <w:rFonts w:ascii="Times New Roman" w:eastAsia="Times New Roman" w:hAnsi="Times New Roman" w:cs="Times New Roman"/>
          <w:sz w:val="24"/>
          <w:szCs w:val="24"/>
        </w:rPr>
        <w:t>репутация фирмы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p w:rsidR="00265B12" w:rsidRPr="00E626D9" w:rsidRDefault="00FC5EE4" w:rsidP="00FC5EE4">
      <w:pPr>
        <w:pStyle w:val="a3"/>
        <w:numPr>
          <w:ilvl w:val="0"/>
          <w:numId w:val="2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EE4">
        <w:rPr>
          <w:rFonts w:ascii="Times New Roman" w:eastAsia="Times New Roman" w:hAnsi="Times New Roman" w:cs="Times New Roman"/>
          <w:sz w:val="24"/>
          <w:szCs w:val="24"/>
        </w:rPr>
        <w:t>цена товара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E626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265B12" w:rsidRPr="00265B12" w:rsidRDefault="00FC5EE4" w:rsidP="0086074D">
      <w:pPr>
        <w:pStyle w:val="a3"/>
        <w:numPr>
          <w:ilvl w:val="0"/>
          <w:numId w:val="2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отзывы покупателей</w:t>
      </w:r>
      <w:r w:rsidR="00265B12" w:rsidRPr="00265B1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65B12" w:rsidRPr="00265B12" w:rsidRDefault="00FC5EE4" w:rsidP="00FC5EE4">
      <w:pPr>
        <w:pStyle w:val="a3"/>
        <w:numPr>
          <w:ilvl w:val="0"/>
          <w:numId w:val="2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EE4">
        <w:rPr>
          <w:rFonts w:ascii="Times New Roman" w:eastAsia="Times New Roman" w:hAnsi="Times New Roman" w:cs="Times New Roman"/>
          <w:sz w:val="24"/>
          <w:szCs w:val="24"/>
        </w:rPr>
        <w:t>страховка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:rsidR="00016D94" w:rsidRPr="00265B12" w:rsidRDefault="00FC5EE4" w:rsidP="00FC5EE4">
      <w:pPr>
        <w:pStyle w:val="a3"/>
        <w:numPr>
          <w:ilvl w:val="0"/>
          <w:numId w:val="2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EE4">
        <w:rPr>
          <w:rFonts w:ascii="Times New Roman" w:eastAsia="Times New Roman" w:hAnsi="Times New Roman" w:cs="Times New Roman"/>
          <w:sz w:val="24"/>
          <w:szCs w:val="24"/>
          <w:u w:val="single"/>
        </w:rPr>
        <w:t>реклама товара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6F40D8" w:rsidRDefault="006F40D8" w:rsidP="0086074D">
      <w:pPr>
        <w:spacing w:after="0" w:line="240" w:lineRule="auto"/>
        <w:ind w:right="-1"/>
        <w:contextualSpacing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265B12" w:rsidRDefault="00016D94" w:rsidP="0086074D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>8</w:t>
      </w:r>
      <w:r w:rsidR="0096698C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. </w:t>
      </w:r>
      <w:r w:rsidR="00265B12" w:rsidRPr="00265B12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Спрос на хлеб в городе N характеризуется следующей функцией:  P = 10 – 0,5Q, где  P – цена за 1 кг хлеба (руб), Q – продажи тонн хлеба в сутки. Единственный завод, выпекающий хлеб принадлежит государству, его суточная мощность 15 тонн. При какой цене завод получит наибольшую выручку от продажи хлеба: </w:t>
      </w:r>
    </w:p>
    <w:p w:rsidR="00265B12" w:rsidRPr="00265B12" w:rsidRDefault="00265B12" w:rsidP="0086074D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2,5 руб                    </w:t>
      </w:r>
    </w:p>
    <w:p w:rsidR="00265B12" w:rsidRPr="00265B12" w:rsidRDefault="00265B12" w:rsidP="0086074D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u w:val="single"/>
          <w:lang w:eastAsia="en-US"/>
        </w:rPr>
      </w:pPr>
      <w:r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u w:val="single"/>
          <w:lang w:eastAsia="en-US"/>
        </w:rPr>
        <w:t xml:space="preserve">5 руб                    </w:t>
      </w:r>
    </w:p>
    <w:p w:rsidR="00265B12" w:rsidRPr="00265B12" w:rsidRDefault="00265B12" w:rsidP="0086074D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7,5руб           </w:t>
      </w:r>
    </w:p>
    <w:p w:rsidR="00265B12" w:rsidRPr="00265B12" w:rsidRDefault="00265B12" w:rsidP="0086074D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10 руб               </w:t>
      </w:r>
    </w:p>
    <w:p w:rsidR="006F40D8" w:rsidRPr="00265B12" w:rsidRDefault="00265B12" w:rsidP="0086074D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Нельзя определить.</w:t>
      </w:r>
    </w:p>
    <w:p w:rsidR="009B6C2A" w:rsidRDefault="00016D94" w:rsidP="008607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/>
          <w:sz w:val="24"/>
          <w:szCs w:val="20"/>
        </w:rPr>
        <w:t>9</w:t>
      </w:r>
      <w:r w:rsidR="0096698C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. </w:t>
      </w:r>
      <w:r w:rsidR="00FC5EE4" w:rsidRPr="00FC5EE4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В таблице представлена зависимость между объемом производства (Q) и общими издержками (ТС). Цена единицы продукции равна 20 </w:t>
      </w:r>
      <w:proofErr w:type="spellStart"/>
      <w:r w:rsidR="00FC5EE4" w:rsidRPr="00FC5EE4">
        <w:rPr>
          <w:rFonts w:ascii="Times New Roman" w:eastAsia="Times New Roman" w:hAnsi="Times New Roman" w:cs="Times New Roman"/>
          <w:b/>
          <w:i/>
          <w:sz w:val="24"/>
          <w:szCs w:val="20"/>
        </w:rPr>
        <w:t>д.ед</w:t>
      </w:r>
      <w:proofErr w:type="spellEnd"/>
      <w:r w:rsidR="00FC5EE4" w:rsidRPr="00FC5EE4">
        <w:rPr>
          <w:rFonts w:ascii="Times New Roman" w:eastAsia="Times New Roman" w:hAnsi="Times New Roman" w:cs="Times New Roman"/>
          <w:b/>
          <w:i/>
          <w:sz w:val="24"/>
          <w:szCs w:val="20"/>
        </w:rPr>
        <w:t>. Следует определить средние переменные издержки при п</w:t>
      </w:r>
      <w:r w:rsidR="00FC5EE4">
        <w:rPr>
          <w:rFonts w:ascii="Times New Roman" w:eastAsia="Times New Roman" w:hAnsi="Times New Roman" w:cs="Times New Roman"/>
          <w:b/>
          <w:i/>
          <w:sz w:val="24"/>
          <w:szCs w:val="20"/>
        </w:rPr>
        <w:t>роизводстве 4 единиц продукции</w:t>
      </w:r>
      <w:r w:rsidR="0065173A" w:rsidRPr="0065173A">
        <w:rPr>
          <w:rFonts w:ascii="Times New Roman" w:eastAsia="Times New Roman" w:hAnsi="Times New Roman" w:cs="Times New Roman"/>
          <w:b/>
          <w:i/>
          <w:sz w:val="24"/>
          <w:szCs w:val="20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C5EE4" w:rsidTr="00FC5EE4">
        <w:trPr>
          <w:jc w:val="center"/>
        </w:trPr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Q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0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1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2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3</w:t>
            </w:r>
          </w:p>
        </w:tc>
        <w:tc>
          <w:tcPr>
            <w:tcW w:w="1596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4</w:t>
            </w:r>
          </w:p>
        </w:tc>
      </w:tr>
      <w:tr w:rsidR="00FC5EE4" w:rsidTr="00FC5EE4">
        <w:trPr>
          <w:jc w:val="center"/>
        </w:trPr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TC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10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20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30</w:t>
            </w:r>
          </w:p>
        </w:tc>
        <w:tc>
          <w:tcPr>
            <w:tcW w:w="1595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40</w:t>
            </w:r>
          </w:p>
        </w:tc>
        <w:tc>
          <w:tcPr>
            <w:tcW w:w="1596" w:type="dxa"/>
          </w:tcPr>
          <w:p w:rsidR="00FC5EE4" w:rsidRPr="00FC5EE4" w:rsidRDefault="00FC5EE4" w:rsidP="00FC5EE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en-US"/>
              </w:rPr>
              <w:t>70</w:t>
            </w:r>
          </w:p>
        </w:tc>
      </w:tr>
    </w:tbl>
    <w:p w:rsidR="00FC5EE4" w:rsidRPr="009B6C2A" w:rsidRDefault="00FC5EE4" w:rsidP="008607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:rsidR="00265B12" w:rsidRPr="00265B12" w:rsidRDefault="00FC5EE4" w:rsidP="0086074D">
      <w:pPr>
        <w:pStyle w:val="a3"/>
        <w:numPr>
          <w:ilvl w:val="0"/>
          <w:numId w:val="1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  <w:lang w:val="en-US"/>
        </w:rPr>
        <w:t>10</w:t>
      </w:r>
      <w:r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265B12" w:rsidRDefault="00FC5EE4" w:rsidP="0086074D">
      <w:pPr>
        <w:pStyle w:val="a3"/>
        <w:numPr>
          <w:ilvl w:val="0"/>
          <w:numId w:val="1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2,5;</w:t>
      </w:r>
      <w:r w:rsidR="00265B12" w:rsidRPr="00265B1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265B12" w:rsidRDefault="00FC5EE4" w:rsidP="0086074D">
      <w:pPr>
        <w:pStyle w:val="a3"/>
        <w:numPr>
          <w:ilvl w:val="0"/>
          <w:numId w:val="1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20;</w:t>
      </w:r>
      <w:r w:rsidR="00265B12" w:rsidRPr="00265B1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265B12" w:rsidRDefault="00FC5EE4" w:rsidP="0086074D">
      <w:pPr>
        <w:pStyle w:val="a3"/>
        <w:numPr>
          <w:ilvl w:val="0"/>
          <w:numId w:val="1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  <w:u w:val="single"/>
        </w:rPr>
        <w:t>15;</w:t>
      </w:r>
      <w:r w:rsidR="00265B12" w:rsidRPr="00265B12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</w:p>
    <w:p w:rsidR="009B6C2A" w:rsidRPr="00265B12" w:rsidRDefault="00FC5EE4" w:rsidP="0086074D">
      <w:pPr>
        <w:pStyle w:val="a3"/>
        <w:numPr>
          <w:ilvl w:val="0"/>
          <w:numId w:val="18"/>
        </w:numPr>
        <w:spacing w:after="0" w:line="240" w:lineRule="auto"/>
        <w:ind w:right="-1"/>
        <w:jc w:val="both"/>
        <w:rPr>
          <w:rFonts w:ascii="Times New Roman" w:hAnsi="Times New Roman"/>
          <w:i/>
          <w:noProof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40.</w:t>
      </w:r>
    </w:p>
    <w:p w:rsidR="00265B12" w:rsidRPr="00265B12" w:rsidRDefault="00265B12" w:rsidP="0086074D">
      <w:pPr>
        <w:pStyle w:val="a3"/>
        <w:spacing w:after="0" w:line="240" w:lineRule="auto"/>
        <w:ind w:right="-1"/>
        <w:jc w:val="both"/>
        <w:rPr>
          <w:rFonts w:ascii="Times New Roman" w:hAnsi="Times New Roman"/>
          <w:i/>
          <w:noProof/>
          <w:snapToGrid w:val="0"/>
          <w:sz w:val="24"/>
          <w:szCs w:val="24"/>
        </w:rPr>
      </w:pPr>
    </w:p>
    <w:p w:rsidR="00265B12" w:rsidRDefault="00D94874" w:rsidP="0086074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10</w:t>
      </w:r>
      <w:r w:rsidR="0096698C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. </w:t>
      </w:r>
      <w:r w:rsidR="00FC5EE4" w:rsidRPr="00FC5EE4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Закон </w:t>
      </w:r>
      <w:proofErr w:type="spellStart"/>
      <w:r w:rsidR="00FC5EE4" w:rsidRPr="00FC5EE4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Оукена</w:t>
      </w:r>
      <w:proofErr w:type="spellEnd"/>
      <w:r w:rsidR="00FC5EE4" w:rsidRPr="00FC5EE4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описывает соотношение между:</w:t>
      </w:r>
    </w:p>
    <w:p w:rsidR="00265B12" w:rsidRDefault="00FC5EE4" w:rsidP="00FC5EE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FC5EE4">
        <w:rPr>
          <w:rFonts w:ascii="Times New Roman" w:hAnsi="Times New Roman"/>
          <w:noProof/>
          <w:snapToGrid w:val="0"/>
          <w:sz w:val="24"/>
          <w:szCs w:val="24"/>
        </w:rPr>
        <w:t>уровнем фактической безработицы и процентным отклонением фактического ВВП от потенциального</w:t>
      </w:r>
      <w:r w:rsidR="00265B12" w:rsidRPr="00265B12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</w:t>
      </w:r>
    </w:p>
    <w:p w:rsidR="00265B12" w:rsidRDefault="00FC5EE4" w:rsidP="00FC5EE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FC5EE4">
        <w:rPr>
          <w:rFonts w:ascii="Times New Roman" w:hAnsi="Times New Roman"/>
          <w:noProof/>
          <w:snapToGrid w:val="0"/>
          <w:sz w:val="24"/>
          <w:szCs w:val="24"/>
        </w:rPr>
        <w:t>уровнем естественной безработицы и процентным отклонением фактического ВВП от потенциального</w:t>
      </w:r>
      <w:r w:rsidR="00265B12" w:rsidRPr="00265B12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</w:t>
      </w:r>
    </w:p>
    <w:p w:rsidR="00265B12" w:rsidRDefault="00FC5EE4" w:rsidP="00FC5EE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FC5EE4">
        <w:rPr>
          <w:rFonts w:ascii="Times New Roman" w:hAnsi="Times New Roman"/>
          <w:noProof/>
          <w:snapToGrid w:val="0"/>
          <w:sz w:val="24"/>
          <w:szCs w:val="24"/>
        </w:rPr>
        <w:t>уровнем фрикционной безработицы и процентным отклонением фактического ВВП от потенциального</w:t>
      </w:r>
      <w:r w:rsidR="00265B12" w:rsidRPr="00265B12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         </w:t>
      </w:r>
    </w:p>
    <w:p w:rsidR="00265B12" w:rsidRPr="007A6EB1" w:rsidRDefault="00FC5EE4" w:rsidP="00FC5EE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  <w:u w:val="single"/>
        </w:rPr>
      </w:pPr>
      <w:r w:rsidRPr="007A6EB1">
        <w:rPr>
          <w:rFonts w:ascii="Times New Roman" w:hAnsi="Times New Roman"/>
          <w:noProof/>
          <w:snapToGrid w:val="0"/>
          <w:sz w:val="24"/>
          <w:szCs w:val="24"/>
          <w:u w:val="single"/>
        </w:rPr>
        <w:t>уровнем циклической безработицы и процентным отклонением фактического ВВП от потенциального</w:t>
      </w:r>
      <w:r w:rsidR="00265B12" w:rsidRPr="007A6EB1">
        <w:rPr>
          <w:rFonts w:ascii="Times New Roman" w:hAnsi="Times New Roman"/>
          <w:noProof/>
          <w:snapToGrid w:val="0"/>
          <w:sz w:val="24"/>
          <w:szCs w:val="24"/>
          <w:u w:val="single"/>
        </w:rPr>
        <w:t xml:space="preserve">;                                                          </w:t>
      </w:r>
    </w:p>
    <w:p w:rsidR="006F40D8" w:rsidRPr="00FC5EE4" w:rsidRDefault="00265B12" w:rsidP="0086074D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FC5EE4">
        <w:rPr>
          <w:rFonts w:ascii="Times New Roman" w:hAnsi="Times New Roman"/>
          <w:noProof/>
          <w:snapToGrid w:val="0"/>
          <w:sz w:val="24"/>
          <w:szCs w:val="24"/>
        </w:rPr>
        <w:t>верно 1 и 3.</w:t>
      </w:r>
    </w:p>
    <w:p w:rsidR="0086074D" w:rsidRDefault="0086074D" w:rsidP="0086074D">
      <w:p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B15F95" w:rsidRPr="00B15F95" w:rsidRDefault="00B15F95" w:rsidP="00B15F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B15F95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r w:rsidR="00D94874" w:rsidRPr="00B15F95">
        <w:rPr>
          <w:rFonts w:ascii="Times New Roman" w:hAnsi="Times New Roman" w:cs="Times New Roman"/>
          <w:b/>
          <w:sz w:val="24"/>
          <w:szCs w:val="24"/>
        </w:rPr>
        <w:t>3. =</w:t>
      </w:r>
      <w:r w:rsidRPr="00B15F95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:rsidR="0096698C" w:rsidRDefault="0096698C" w:rsidP="00053FE0">
      <w:pPr>
        <w:spacing w:after="0" w:line="240" w:lineRule="auto"/>
        <w:ind w:left="360" w:hanging="360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86074D" w:rsidRPr="00471E84" w:rsidRDefault="00B15F95" w:rsidP="0086074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1. </w:t>
      </w:r>
      <w:r w:rsidR="0086074D" w:rsidRPr="00471E84">
        <w:rPr>
          <w:rFonts w:ascii="Times New Roman" w:hAnsi="Times New Roman" w:cs="Times New Roman"/>
          <w:b/>
          <w:i/>
          <w:sz w:val="24"/>
          <w:szCs w:val="24"/>
        </w:rPr>
        <w:t>Следующее утверждение является верным:</w:t>
      </w:r>
    </w:p>
    <w:p w:rsidR="0086074D" w:rsidRPr="00471E84" w:rsidRDefault="0086074D" w:rsidP="0086074D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71E84">
        <w:rPr>
          <w:rFonts w:ascii="Times New Roman" w:hAnsi="Times New Roman" w:cs="Times New Roman"/>
          <w:sz w:val="24"/>
          <w:szCs w:val="24"/>
          <w:u w:val="single"/>
        </w:rPr>
        <w:lastRenderedPageBreak/>
        <w:t>если явные издержки на производство товара меньше выручки, то бухгалтерская прибыль будет положительной;</w:t>
      </w:r>
    </w:p>
    <w:p w:rsidR="0086074D" w:rsidRPr="00471E84" w:rsidRDefault="0086074D" w:rsidP="0086074D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1E84">
        <w:rPr>
          <w:rFonts w:ascii="Times New Roman" w:hAnsi="Times New Roman" w:cs="Times New Roman"/>
          <w:sz w:val="24"/>
          <w:szCs w:val="24"/>
        </w:rPr>
        <w:t>если неявные затраты на производство товара меньше бухгалтерских затрат, экономическая прибыль будет больше, чем бухгалтерская;</w:t>
      </w:r>
    </w:p>
    <w:p w:rsidR="0086074D" w:rsidRPr="00471E84" w:rsidRDefault="0086074D" w:rsidP="0086074D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1E84">
        <w:rPr>
          <w:rFonts w:ascii="Times New Roman" w:hAnsi="Times New Roman" w:cs="Times New Roman"/>
          <w:sz w:val="24"/>
          <w:szCs w:val="24"/>
        </w:rPr>
        <w:t>если экономическая прибыль фирмы отрицательная, то данной фирме следует прекратить производство;</w:t>
      </w:r>
    </w:p>
    <w:p w:rsidR="0086074D" w:rsidRPr="00471E84" w:rsidRDefault="0086074D" w:rsidP="0086074D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1E84">
        <w:rPr>
          <w:rFonts w:ascii="Times New Roman" w:hAnsi="Times New Roman" w:cs="Times New Roman"/>
          <w:sz w:val="24"/>
          <w:szCs w:val="24"/>
        </w:rPr>
        <w:t>если фирма получает отрицательную бухгалтерскую прибыль, то это означает</w:t>
      </w:r>
      <w:proofErr w:type="gramStart"/>
      <w:r w:rsidRPr="00471E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1E84">
        <w:rPr>
          <w:rFonts w:ascii="Times New Roman" w:hAnsi="Times New Roman" w:cs="Times New Roman"/>
          <w:sz w:val="24"/>
          <w:szCs w:val="24"/>
        </w:rPr>
        <w:t xml:space="preserve"> что она неэффективно использует ресурсы;</w:t>
      </w:r>
    </w:p>
    <w:p w:rsidR="0086074D" w:rsidRPr="00471E84" w:rsidRDefault="0086074D" w:rsidP="0086074D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71E84">
        <w:rPr>
          <w:rFonts w:ascii="Times New Roman" w:hAnsi="Times New Roman" w:cs="Times New Roman"/>
          <w:sz w:val="24"/>
          <w:szCs w:val="24"/>
          <w:u w:val="single"/>
        </w:rPr>
        <w:t>если неявные затраты на производство продукции больше бухгалтерской прибыли, то экономическая прибыль будет отрицательной.</w:t>
      </w:r>
    </w:p>
    <w:p w:rsidR="0086074D" w:rsidRPr="0086074D" w:rsidRDefault="0086074D" w:rsidP="0086074D">
      <w:pPr>
        <w:spacing w:after="0" w:line="240" w:lineRule="auto"/>
        <w:ind w:right="-28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</w:t>
      </w:r>
      <w:r w:rsidR="00341E29" w:rsidRPr="00341E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Какие из нижеперечисленных примеров можно </w:t>
      </w:r>
      <w:r w:rsidR="009C0B8E" w:rsidRPr="00341E29">
        <w:rPr>
          <w:rFonts w:ascii="Times New Roman" w:eastAsia="Times New Roman" w:hAnsi="Times New Roman" w:cs="Times New Roman"/>
          <w:b/>
          <w:i/>
          <w:sz w:val="24"/>
          <w:szCs w:val="24"/>
        </w:rPr>
        <w:t>отнести к</w:t>
      </w:r>
      <w:r w:rsidR="00341E29" w:rsidRPr="00341E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ценовой дискриминации второй степени</w:t>
      </w:r>
      <w:r w:rsidRPr="0086074D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86074D" w:rsidRDefault="00341E29" w:rsidP="00341E29">
      <w:pPr>
        <w:pStyle w:val="a3"/>
        <w:numPr>
          <w:ilvl w:val="0"/>
          <w:numId w:val="36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41E29">
        <w:rPr>
          <w:rFonts w:ascii="Times New Roman" w:eastAsia="Times New Roman" w:hAnsi="Times New Roman" w:cs="Times New Roman"/>
          <w:sz w:val="24"/>
          <w:szCs w:val="24"/>
        </w:rPr>
        <w:t>авиабилеты туристского и первого классов</w:t>
      </w:r>
      <w:r w:rsidR="0086074D" w:rsidRPr="0086074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; </w:t>
      </w:r>
    </w:p>
    <w:p w:rsidR="0086074D" w:rsidRPr="0086074D" w:rsidRDefault="00341E29" w:rsidP="00341E29">
      <w:pPr>
        <w:pStyle w:val="a3"/>
        <w:numPr>
          <w:ilvl w:val="0"/>
          <w:numId w:val="36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341E29">
        <w:rPr>
          <w:rFonts w:ascii="Times New Roman" w:eastAsia="Times New Roman" w:hAnsi="Times New Roman" w:cs="Times New Roman"/>
          <w:sz w:val="24"/>
          <w:szCs w:val="24"/>
        </w:rPr>
        <w:t>различные цены на утренние и вечерние сеансы в кино;</w:t>
      </w:r>
    </w:p>
    <w:p w:rsidR="0086074D" w:rsidRPr="00341E29" w:rsidRDefault="00341E29" w:rsidP="00341E29">
      <w:pPr>
        <w:pStyle w:val="a3"/>
        <w:numPr>
          <w:ilvl w:val="0"/>
          <w:numId w:val="36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341E29">
        <w:rPr>
          <w:rFonts w:ascii="Times New Roman" w:eastAsia="Times New Roman" w:hAnsi="Times New Roman" w:cs="Times New Roman"/>
          <w:sz w:val="24"/>
          <w:szCs w:val="24"/>
          <w:u w:val="single"/>
        </w:rPr>
        <w:t>цена проездного единого билета на год в    метрополитене относительно ниже цены ежемесячного проездного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86074D" w:rsidRPr="00341E29" w:rsidRDefault="00341E29" w:rsidP="0086074D">
      <w:pPr>
        <w:pStyle w:val="a3"/>
        <w:numPr>
          <w:ilvl w:val="0"/>
          <w:numId w:val="36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341E29">
        <w:rPr>
          <w:rFonts w:ascii="Times New Roman" w:eastAsia="Times New Roman" w:hAnsi="Times New Roman" w:cs="Times New Roman"/>
          <w:sz w:val="24"/>
          <w:szCs w:val="24"/>
          <w:u w:val="single"/>
        </w:rPr>
        <w:t>скидки, зависящие от объема покупаемых товаров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341E29" w:rsidRDefault="00341E29" w:rsidP="00341E29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1E29">
        <w:rPr>
          <w:rFonts w:ascii="Times New Roman" w:eastAsia="Times New Roman" w:hAnsi="Times New Roman" w:cs="Times New Roman"/>
          <w:sz w:val="24"/>
          <w:szCs w:val="24"/>
        </w:rPr>
        <w:t>каждая единица товара продается фирмой по цене спроса, т.е. по максимально возможной цене, которую готов заплатить покупатель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4874" w:rsidRPr="00F41098" w:rsidRDefault="00D94874" w:rsidP="0086074D">
      <w:pPr>
        <w:spacing w:after="0"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14E4" w:rsidRPr="00A114E4" w:rsidRDefault="0086074D" w:rsidP="0086074D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3</w:t>
      </w:r>
      <w:r w:rsidR="00B15F9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. </w:t>
      </w:r>
      <w:r w:rsidR="00A114E4" w:rsidRPr="00A114E4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В каких из представленных ниже ситуаций будет происходить сдвиг кривой спроса?</w:t>
      </w:r>
    </w:p>
    <w:p w:rsidR="00A114E4" w:rsidRPr="00A114E4" w:rsidRDefault="00A114E4" w:rsidP="0086074D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в жаркий день</w:t>
      </w:r>
      <w:r w:rsidRPr="00A114E4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владелец киоска на пляже обнаружил, что отдыхающие готовы платить более высокую </w:t>
      </w: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цену за мороженое;</w:t>
      </w:r>
    </w:p>
    <w:p w:rsidR="00A114E4" w:rsidRPr="00A114E4" w:rsidRDefault="00A114E4" w:rsidP="0086074D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14E4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компания-провайдер «</w:t>
      </w:r>
      <w:r w:rsidRPr="00A114E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ABC</w:t>
      </w:r>
      <w:r w:rsidRPr="00A114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Телеком» в порядке эксперимента снизила тарифы на услуги дальней 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елефонной связи в выходные дни, и это привело росту времени телефонных разговоров; </w:t>
      </w:r>
    </w:p>
    <w:p w:rsidR="00A114E4" w:rsidRPr="00A114E4" w:rsidRDefault="00A114E4" w:rsidP="0086074D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мужчины</w:t>
      </w:r>
      <w:r w:rsidRPr="00A114E4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покупают больше роз </w:t>
      </w: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в канун 8 Марта, несмотря на значительный рост цен на цветы;</w:t>
      </w:r>
    </w:p>
    <w:p w:rsidR="00A114E4" w:rsidRPr="00A114E4" w:rsidRDefault="00A114E4" w:rsidP="0086074D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14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резкий рост цен на бензин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привел</w:t>
      </w:r>
      <w:r w:rsidRPr="00A114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тому, что многие люди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ограничили пользование личным автомобилем, чтобы </w:t>
      </w:r>
      <w:r w:rsidRPr="00A114E4">
        <w:rPr>
          <w:rFonts w:ascii="Times New Roman" w:eastAsiaTheme="minorHAnsi" w:hAnsi="Times New Roman" w:cs="Times New Roman"/>
          <w:sz w:val="24"/>
          <w:szCs w:val="24"/>
          <w:lang w:eastAsia="en-US"/>
        </w:rPr>
        <w:t>снизить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свои расходы на бензин;</w:t>
      </w:r>
    </w:p>
    <w:p w:rsidR="00A114E4" w:rsidRPr="00A114E4" w:rsidRDefault="00A114E4" w:rsidP="0086074D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A114E4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появление в продаже новых видов фруктов на прилавках магазинов привело к тому, что люди стали покупать меньше яблок, </w:t>
      </w:r>
      <w:r w:rsidR="0043259B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хотя они значительно дешевле.</w:t>
      </w:r>
    </w:p>
    <w:p w:rsidR="00EE15FA" w:rsidRDefault="00EE15FA" w:rsidP="0086074D">
      <w:pPr>
        <w:spacing w:after="0" w:line="240" w:lineRule="auto"/>
        <w:contextualSpacing/>
        <w:rPr>
          <w:rFonts w:ascii="Times New Roman" w:hAnsi="Times New Roman"/>
          <w:noProof/>
          <w:snapToGrid w:val="0"/>
          <w:sz w:val="24"/>
          <w:szCs w:val="24"/>
        </w:rPr>
      </w:pPr>
    </w:p>
    <w:p w:rsidR="00A114E4" w:rsidRPr="00A114E4" w:rsidRDefault="0086074D" w:rsidP="008607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053F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341E29">
        <w:rPr>
          <w:rFonts w:ascii="Times New Roman" w:eastAsia="Times New Roman" w:hAnsi="Times New Roman" w:cs="Times New Roman"/>
          <w:b/>
          <w:i/>
          <w:sz w:val="24"/>
          <w:szCs w:val="24"/>
        </w:rPr>
        <w:t>Под неявными или внутренними издержками понимают</w:t>
      </w:r>
      <w:r w:rsidR="00A114E4" w:rsidRPr="00A114E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A114E4" w:rsidRPr="00A114E4" w:rsidRDefault="00341E29" w:rsidP="0086074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проценты по кредитам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A114E4" w:rsidRPr="00A114E4" w:rsidRDefault="00341E29" w:rsidP="0086074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проценты по депозитам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;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A114E4" w:rsidRPr="00341E29" w:rsidRDefault="00341E29" w:rsidP="0086074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заработную плату, которую можно было получить, если бы данным проектом не заниматься</w:t>
      </w:r>
      <w:r w:rsidR="00A114E4" w:rsidRPr="00341E29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r w:rsidR="00A114E4" w:rsidRPr="00341E29">
        <w:rPr>
          <w:rFonts w:ascii="Times New Roman" w:eastAsia="Times New Roman" w:hAnsi="Times New Roman" w:cs="Times New Roman"/>
          <w:sz w:val="24"/>
          <w:szCs w:val="24"/>
        </w:rPr>
        <w:tab/>
      </w:r>
      <w:r w:rsidR="00A114E4" w:rsidRPr="00341E2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114E4" w:rsidRPr="00A114E4" w:rsidRDefault="00341E29" w:rsidP="0086074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аренду имущества, принадлежащего владельцу фирмы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E15FA" w:rsidRPr="0086074D" w:rsidRDefault="00341E29" w:rsidP="0086074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стоимость материалов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074D" w:rsidRDefault="0086074D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074D" w:rsidRPr="0086074D" w:rsidRDefault="00053FE0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5.</w:t>
      </w:r>
      <w:r w:rsidR="00F41098"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45A23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Основными инструментами бюджетно-налоговой политики являются</w:t>
      </w:r>
      <w:r w:rsidR="0086074D" w:rsidRPr="0086074D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86074D" w:rsidRDefault="00F45A23" w:rsidP="00341E29">
      <w:pPr>
        <w:pStyle w:val="a3"/>
        <w:numPr>
          <w:ilvl w:val="0"/>
          <w:numId w:val="3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налог на доходы физических лиц</w:t>
      </w:r>
      <w:r w:rsidR="0086074D" w:rsidRPr="0086074D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86074D" w:rsidRPr="0086074D" w:rsidRDefault="00F45A23" w:rsidP="00341E29">
      <w:pPr>
        <w:pStyle w:val="a3"/>
        <w:numPr>
          <w:ilvl w:val="0"/>
          <w:numId w:val="3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пенсии и пособия</w:t>
      </w:r>
      <w:r w:rsidR="0086074D" w:rsidRPr="0086074D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86074D" w:rsidRPr="0086074D" w:rsidRDefault="00F45A23" w:rsidP="00341E29">
      <w:pPr>
        <w:pStyle w:val="a3"/>
        <w:numPr>
          <w:ilvl w:val="0"/>
          <w:numId w:val="3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НДС</w:t>
      </w:r>
      <w:r w:rsidR="0086074D" w:rsidRPr="0086074D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86074D" w:rsidRPr="00341E29" w:rsidRDefault="00F45A23" w:rsidP="0086074D">
      <w:pPr>
        <w:pStyle w:val="a3"/>
        <w:numPr>
          <w:ilvl w:val="0"/>
          <w:numId w:val="3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A23">
        <w:rPr>
          <w:rFonts w:ascii="Times New Roman" w:eastAsia="Times New Roman" w:hAnsi="Times New Roman" w:cs="Times New Roman"/>
          <w:sz w:val="24"/>
          <w:szCs w:val="24"/>
          <w:u w:val="single"/>
        </w:rPr>
        <w:t>финансирование государственных проектов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341E29" w:rsidRDefault="00F45A23" w:rsidP="0086074D">
      <w:pPr>
        <w:pStyle w:val="a3"/>
        <w:numPr>
          <w:ilvl w:val="0"/>
          <w:numId w:val="3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ключевая ставка процентов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1098" w:rsidRDefault="00F41098" w:rsidP="00C50EF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45A23" w:rsidRDefault="00F45A23" w:rsidP="00C50EF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45A23" w:rsidRPr="00F41098" w:rsidRDefault="00F45A23" w:rsidP="00C50EF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6C2A" w:rsidRPr="00F41098" w:rsidRDefault="009B6C2A" w:rsidP="00F4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1098" w:rsidRDefault="00F41098" w:rsidP="00F4109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= = == = = = = = = = = = = = = = ТЕСТ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>.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41098" w:rsidRPr="00832596" w:rsidRDefault="00F41098" w:rsidP="0086074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32596">
        <w:rPr>
          <w:rFonts w:ascii="Times New Roman" w:eastAsia="Times New Roman" w:hAnsi="Times New Roman" w:cs="Times New Roman"/>
          <w:b/>
          <w:i/>
          <w:sz w:val="24"/>
          <w:szCs w:val="24"/>
        </w:rPr>
        <w:t>1.</w:t>
      </w:r>
      <w:r w:rsidRPr="008325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6680">
        <w:rPr>
          <w:rFonts w:ascii="Times New Roman" w:hAnsi="Times New Roman" w:cs="Times New Roman"/>
          <w:b/>
          <w:i/>
          <w:sz w:val="24"/>
          <w:szCs w:val="24"/>
        </w:rPr>
        <w:t>Вася, приняв решение о ремонте квартиры, задумался над тем как его сделать, а именно самому или нанять бригаду рабочих. Стоимость материалов он оценил в 100 тысяч рублей. Бригада гот</w:t>
      </w:r>
      <w:r w:rsidR="00134CA3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8D6680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34CA3">
        <w:rPr>
          <w:rFonts w:ascii="Times New Roman" w:hAnsi="Times New Roman" w:cs="Times New Roman"/>
          <w:b/>
          <w:i/>
          <w:sz w:val="24"/>
          <w:szCs w:val="24"/>
        </w:rPr>
        <w:t>а выполнить все работы с учетом стоимости материалов за 180 тысяч рублей.</w:t>
      </w:r>
      <w:r w:rsidR="008D66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4C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6680">
        <w:rPr>
          <w:rFonts w:ascii="Times New Roman" w:hAnsi="Times New Roman" w:cs="Times New Roman"/>
          <w:b/>
          <w:i/>
          <w:sz w:val="24"/>
          <w:szCs w:val="24"/>
        </w:rPr>
        <w:t>При какой заработной плате, В</w:t>
      </w:r>
      <w:r w:rsidR="00134CA3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D6680">
        <w:rPr>
          <w:rFonts w:ascii="Times New Roman" w:hAnsi="Times New Roman" w:cs="Times New Roman"/>
          <w:b/>
          <w:i/>
          <w:sz w:val="24"/>
          <w:szCs w:val="24"/>
        </w:rPr>
        <w:t xml:space="preserve">се будет выгодно нанять бригаду </w:t>
      </w:r>
      <w:r w:rsidR="00134CA3">
        <w:rPr>
          <w:rFonts w:ascii="Times New Roman" w:hAnsi="Times New Roman" w:cs="Times New Roman"/>
          <w:b/>
          <w:i/>
          <w:sz w:val="24"/>
          <w:szCs w:val="24"/>
        </w:rPr>
        <w:t>строителей?</w:t>
      </w:r>
    </w:p>
    <w:p w:rsidR="00F41098" w:rsidRDefault="00F41098" w:rsidP="00F4109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134CA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более 80 тысяч рублей</w:t>
      </w:r>
      <w:r w:rsidR="0083259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</w:p>
    <w:p w:rsidR="00F41098" w:rsidRDefault="00F41098" w:rsidP="00F4109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050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</w:t>
      </w:r>
      <w:r w:rsidR="00425949" w:rsidRPr="00C050F5">
        <w:rPr>
          <w:rFonts w:ascii="Times New Roman" w:eastAsia="Times New Roman" w:hAnsi="Times New Roman" w:cs="Times New Roman"/>
          <w:b/>
          <w:i/>
          <w:sz w:val="24"/>
          <w:szCs w:val="24"/>
        </w:rPr>
        <w:t>Если при</w:t>
      </w:r>
      <w:r w:rsidR="00F45A23" w:rsidRPr="00C050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производстве 10 единиц продукци</w:t>
      </w:r>
      <w:r w:rsidR="00425949" w:rsidRPr="00C050F5">
        <w:rPr>
          <w:rFonts w:ascii="Times New Roman" w:eastAsia="Times New Roman" w:hAnsi="Times New Roman" w:cs="Times New Roman"/>
          <w:b/>
          <w:i/>
          <w:sz w:val="24"/>
          <w:szCs w:val="24"/>
        </w:rPr>
        <w:t>и общие издержки равны 52 рубля</w:t>
      </w:r>
      <w:r w:rsidR="00F45A23" w:rsidRPr="00C050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25949" w:rsidRPr="00C050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 </w:t>
      </w:r>
      <w:r w:rsidR="00F45A23">
        <w:rPr>
          <w:rFonts w:ascii="Times New Roman" w:eastAsia="Times New Roman" w:hAnsi="Times New Roman" w:cs="Times New Roman"/>
          <w:b/>
          <w:i/>
          <w:sz w:val="24"/>
          <w:szCs w:val="24"/>
        </w:rPr>
        <w:t>средние издерж</w:t>
      </w:r>
      <w:r w:rsidR="00425949">
        <w:rPr>
          <w:rFonts w:ascii="Times New Roman" w:eastAsia="Times New Roman" w:hAnsi="Times New Roman" w:cs="Times New Roman"/>
          <w:b/>
          <w:i/>
          <w:sz w:val="24"/>
          <w:szCs w:val="24"/>
        </w:rPr>
        <w:t>ки</w:t>
      </w:r>
      <w:r w:rsidR="00F45A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2594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создания </w:t>
      </w:r>
      <w:r w:rsidR="00F45A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9 </w:t>
      </w:r>
      <w:r w:rsidR="00425949">
        <w:rPr>
          <w:rFonts w:ascii="Times New Roman" w:eastAsia="Times New Roman" w:hAnsi="Times New Roman" w:cs="Times New Roman"/>
          <w:b/>
          <w:i/>
          <w:sz w:val="24"/>
          <w:szCs w:val="24"/>
        </w:rPr>
        <w:t>единиц равны 5,3 руб</w:t>
      </w:r>
      <w:r w:rsidR="0091315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425949">
        <w:rPr>
          <w:rFonts w:ascii="Times New Roman" w:eastAsia="Times New Roman" w:hAnsi="Times New Roman" w:cs="Times New Roman"/>
          <w:b/>
          <w:i/>
          <w:sz w:val="24"/>
          <w:szCs w:val="24"/>
        </w:rPr>
        <w:t>, то предельные издержки 10-ой единицы продукции равны:</w:t>
      </w:r>
    </w:p>
    <w:p w:rsidR="00F41098" w:rsidRPr="00425949" w:rsidRDefault="00913153" w:rsidP="00F4109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42594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4,3 рубля</w:t>
      </w:r>
    </w:p>
    <w:p w:rsidR="00F41098" w:rsidRDefault="003A55DF" w:rsidP="00F4109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="00C050F5">
        <w:rPr>
          <w:rFonts w:ascii="Times New Roman" w:eastAsia="Times New Roman" w:hAnsi="Times New Roman" w:cs="Times New Roman"/>
          <w:b/>
          <w:i/>
          <w:sz w:val="24"/>
          <w:szCs w:val="24"/>
        </w:rPr>
        <w:t>В течение 4-х лет цены на товары росли следующем образом: 1-ый год 10%, 2-ой 15%, третий год – 18% и 4-ы год – 20%. Чему равен среднегодовой рост цен</w:t>
      </w:r>
      <w:r w:rsidR="0065173A" w:rsidRPr="0065173A">
        <w:rPr>
          <w:rFonts w:ascii="Times New Roman" w:eastAsia="Times New Roman" w:hAnsi="Times New Roman" w:cs="Times New Roman"/>
          <w:b/>
          <w:i/>
          <w:sz w:val="24"/>
          <w:szCs w:val="24"/>
        </w:rPr>
        <w:t>?</w:t>
      </w:r>
    </w:p>
    <w:p w:rsidR="003A55DF" w:rsidRPr="003A55DF" w:rsidRDefault="003A55DF" w:rsidP="003A55D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C050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15,688 %</w:t>
      </w:r>
    </w:p>
    <w:p w:rsidR="00C14A4B" w:rsidRDefault="001163CF" w:rsidP="00C14A4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C14A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C14A4B" w:rsidRPr="00C14A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Если предельная склонность к потреблению равна 0,75 и правительство сокращает трансфертные платежи на 250 </w:t>
      </w:r>
      <w:proofErr w:type="spellStart"/>
      <w:r w:rsidR="00C14A4B" w:rsidRPr="00C14A4B">
        <w:rPr>
          <w:rFonts w:ascii="Times New Roman" w:eastAsia="Times New Roman" w:hAnsi="Times New Roman" w:cs="Times New Roman"/>
          <w:b/>
          <w:i/>
          <w:sz w:val="24"/>
          <w:szCs w:val="24"/>
        </w:rPr>
        <w:t>млрд.</w:t>
      </w:r>
      <w:r w:rsidR="00C14A4B">
        <w:rPr>
          <w:rFonts w:ascii="Times New Roman" w:eastAsia="Times New Roman" w:hAnsi="Times New Roman" w:cs="Times New Roman"/>
          <w:b/>
          <w:i/>
          <w:sz w:val="24"/>
          <w:szCs w:val="24"/>
        </w:rPr>
        <w:t>руб</w:t>
      </w:r>
      <w:proofErr w:type="spellEnd"/>
      <w:r w:rsidR="00C14A4B" w:rsidRPr="00C14A4B">
        <w:rPr>
          <w:rFonts w:ascii="Times New Roman" w:eastAsia="Times New Roman" w:hAnsi="Times New Roman" w:cs="Times New Roman"/>
          <w:b/>
          <w:i/>
          <w:sz w:val="24"/>
          <w:szCs w:val="24"/>
        </w:rPr>
        <w:t>., то совокупный спрос</w:t>
      </w:r>
      <w:r w:rsidR="00C14A4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C14A4B" w:rsidRPr="00C14A4B" w:rsidRDefault="00C14A4B" w:rsidP="00C14A4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уменьшится на 750 млрд. рублей</w:t>
      </w:r>
    </w:p>
    <w:p w:rsidR="00DA6F93" w:rsidRDefault="00DA6F93" w:rsidP="00DA6F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DA6F93" w:rsidRPr="00DA6F93" w:rsidRDefault="00DA6F93" w:rsidP="00DA6F9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= = = = = = = = = = = = = = = = = = = = =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A6F93" w:rsidRPr="00DA6F93" w:rsidRDefault="00DA6F93" w:rsidP="00DA6F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DA6F93" w:rsidRPr="00DA6F93" w:rsidRDefault="00DA6F93" w:rsidP="00DA6F9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= = == = = = = = = = = = = = = = = = = =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</w:t>
      </w:r>
    </w:p>
    <w:p w:rsidR="00DA6F93" w:rsidRPr="00DA6F93" w:rsidRDefault="00DA6F93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1. </w:t>
      </w:r>
      <w:r w:rsidR="00DA5DD7">
        <w:rPr>
          <w:rFonts w:ascii="Times New Roman" w:eastAsia="Times New Roman" w:hAnsi="Times New Roman" w:cs="Times New Roman"/>
          <w:b/>
          <w:i/>
          <w:sz w:val="24"/>
          <w:szCs w:val="24"/>
        </w:rPr>
        <w:t>(20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r w:rsidR="00F22625">
        <w:rPr>
          <w:rFonts w:ascii="Times New Roman" w:eastAsia="Times New Roman" w:hAnsi="Times New Roman" w:cs="Times New Roman"/>
          <w:b/>
          <w:i/>
          <w:sz w:val="24"/>
          <w:szCs w:val="24"/>
        </w:rPr>
        <w:t>Жители города «Молочные берега» не представляют своего существования без молока.</w:t>
      </w:r>
      <w:r w:rsidR="00F22625" w:rsidRPr="00F226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Известно, что спрос и предложение на молоко линейны, причём они имеют о</w:t>
      </w:r>
      <w:r w:rsidR="00F226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динаковый </w:t>
      </w:r>
      <w:r w:rsidR="00F22625" w:rsidRPr="00F226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модулю наклон. Опытный экономист Вася сумел также выяснить, что цена, равная по величине, удвоенной равновесной, является наименьшей ценой, при которой никто из жителей не захочет покупать молоко, а на рынке будет наблюдаться избыток продукции в 10 тыс. литров молока. Определите, сколько молока покупают жители </w:t>
      </w:r>
      <w:r w:rsidR="00F22625">
        <w:rPr>
          <w:rFonts w:ascii="Times New Roman" w:eastAsia="Times New Roman" w:hAnsi="Times New Roman" w:cs="Times New Roman"/>
          <w:b/>
          <w:i/>
          <w:sz w:val="24"/>
          <w:szCs w:val="24"/>
        </w:rPr>
        <w:t>удивительного города «Молочные берега,</w:t>
      </w:r>
      <w:r w:rsidR="00F22625" w:rsidRPr="00F226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 равновесии.</w:t>
      </w:r>
    </w:p>
    <w:p w:rsidR="00832596" w:rsidRDefault="00832596" w:rsidP="00DA6F93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Решение:</w:t>
      </w:r>
    </w:p>
    <w:p w:rsidR="00832596" w:rsidRPr="00832596" w:rsidRDefault="00832596" w:rsidP="00DA6F93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14C57" w:rsidRDefault="00214C57" w:rsidP="00214C57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Функции спроса и предложения линейные, следовательно, имеют вид: </w:t>
      </w:r>
      <w:proofErr w:type="spellStart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Q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vertAlign w:val="subscript"/>
          <w:lang w:val="en-US"/>
        </w:rPr>
        <w:t>d</w:t>
      </w:r>
      <w:proofErr w:type="spellEnd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= 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a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–</w:t>
      </w:r>
      <w:proofErr w:type="spellStart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bP</w:t>
      </w:r>
      <w:proofErr w:type="spellEnd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, Q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vertAlign w:val="subscript"/>
          <w:lang w:val="en-US"/>
        </w:rPr>
        <w:t>s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= 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c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+</w:t>
      </w:r>
      <w:proofErr w:type="spellStart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dP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214C57" w:rsidRDefault="00214C57" w:rsidP="00214C57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 условия задачи следует, что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c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Тогда равновесная цена равна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(a ‒ </w:t>
      </w:r>
      <w:proofErr w:type="gramStart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c)/</w:t>
      </w:r>
      <w:proofErr w:type="gramEnd"/>
      <w:r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2b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3E76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A5D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="003E76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</w:t>
      </w:r>
      <w:r w:rsidR="00DA5DD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5 баллов</w:t>
      </w:r>
      <w:r w:rsidR="003E760B"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</w:t>
      </w:r>
    </w:p>
    <w:p w:rsidR="003B281C" w:rsidRDefault="00214C57" w:rsidP="00214C57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условию задачи известно, что п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цене на молоко, вдвое больше равновесной</w:t>
      </w:r>
      <w:r w:rsidR="003B281C" w:rsidRPr="003B28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B28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никто не покупает</w:t>
      </w:r>
      <w:r w:rsidR="003B281C" w:rsidRPr="003B28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</w:t>
      </w:r>
      <w:proofErr w:type="spellStart"/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P</w:t>
      </w:r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vertAlign w:val="subscript"/>
          <w:lang w:val="en-US"/>
        </w:rPr>
        <w:t>max</w:t>
      </w:r>
      <w:proofErr w:type="spellEnd"/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= (</w:t>
      </w:r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a</w:t>
      </w:r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-</w:t>
      </w:r>
      <w:proofErr w:type="gramStart"/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c</w:t>
      </w:r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)/</w:t>
      </w:r>
      <w:proofErr w:type="gramEnd"/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</w:t>
      </w:r>
      <w:r w:rsidR="003B281C"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</w:t>
      </w:r>
      <w:r w:rsidR="003B28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Данное положение можно записать следующим уравнением:</w:t>
      </w:r>
    </w:p>
    <w:p w:rsidR="003B281C" w:rsidRPr="003B281C" w:rsidRDefault="003B281C" w:rsidP="003B281C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a</w:t>
      </w:r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</w:t>
      </w:r>
      <w:proofErr w:type="gramStart"/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×(</w:t>
      </w:r>
      <w:proofErr w:type="gramEnd"/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a</w:t>
      </w:r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-</w:t>
      </w:r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c</w:t>
      </w:r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)/</w:t>
      </w:r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</w:t>
      </w:r>
      <w:r w:rsidRP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= 0</w:t>
      </w:r>
    </w:p>
    <w:p w:rsidR="003B281C" w:rsidRPr="003E760B" w:rsidRDefault="00214C57" w:rsidP="00214C57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откуда с = 0, то есть кривая предложения проходит через начало координат</w:t>
      </w:r>
      <w:r w:rsidR="003B281C" w:rsidRPr="003B28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B28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имеет вид: </w:t>
      </w:r>
      <w:r w:rsidR="003B281C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Q</w:t>
      </w:r>
      <w:r w:rsidR="003B281C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vertAlign w:val="subscript"/>
          <w:lang w:val="en-US"/>
        </w:rPr>
        <w:t>s</w:t>
      </w:r>
      <w:r w:rsidR="003B28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=</w:t>
      </w:r>
      <w:proofErr w:type="spellStart"/>
      <w:r w:rsidR="003B281C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dP</w:t>
      </w:r>
      <w:proofErr w:type="spellEnd"/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3E76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(7 баллов)</w:t>
      </w:r>
    </w:p>
    <w:p w:rsidR="003E760B" w:rsidRPr="003E760B" w:rsidRDefault="00214C57" w:rsidP="00214C57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С другой стороны, при цене </w:t>
      </w:r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(a ‒ </w:t>
      </w:r>
      <w:proofErr w:type="gramStart"/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c)/</w:t>
      </w:r>
      <w:proofErr w:type="gramEnd"/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 = a/b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величина предложения равна 10, </w:t>
      </w:r>
      <w:r w:rsidR="003E76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следовательно </w:t>
      </w:r>
      <w:r w:rsidR="003E760B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Q</w:t>
      </w:r>
      <w:r w:rsidR="003E760B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vertAlign w:val="subscript"/>
          <w:lang w:val="en-US"/>
        </w:rPr>
        <w:t>s</w:t>
      </w:r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=</w:t>
      </w:r>
      <w:proofErr w:type="spellStart"/>
      <w:r w:rsidR="003E760B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dP</w:t>
      </w:r>
      <w:proofErr w:type="spellEnd"/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=</w:t>
      </w:r>
      <w:r w:rsidR="003E760B"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3E760B" w:rsidRPr="00214C5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bP</w:t>
      </w:r>
      <w:proofErr w:type="spellEnd"/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= </w:t>
      </w:r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</w:t>
      </w:r>
      <w:r w:rsidR="003E760B"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× a/b</w:t>
      </w:r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= 0 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то есть  </w:t>
      </w:r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 = 10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3E76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</w:t>
      </w:r>
      <w:r w:rsidR="00DA5DD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</w:t>
      </w:r>
      <w:r w:rsid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</w:t>
      </w:r>
    </w:p>
    <w:p w:rsidR="00CC65E5" w:rsidRPr="00214C57" w:rsidRDefault="00214C57" w:rsidP="00214C57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Равновесное количество равно </w:t>
      </w:r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а ‒ </w:t>
      </w:r>
      <w:proofErr w:type="gramStart"/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b(</w:t>
      </w:r>
      <w:proofErr w:type="gramEnd"/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 ‒ c)/2b = a/2 = 5</w:t>
      </w:r>
      <w:r w:rsidRPr="00214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3E76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</w:t>
      </w:r>
      <w:r w:rsidR="003E760B"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</w:t>
      </w:r>
      <w:r w:rsidR="00DA5DD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3</w:t>
      </w:r>
      <w:r w:rsidR="003E760B"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балла)</w:t>
      </w:r>
    </w:p>
    <w:p w:rsidR="00AA37A6" w:rsidRPr="003E760B" w:rsidRDefault="00DA6F93" w:rsidP="00832596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Ответ:</w:t>
      </w:r>
      <w:r w:rsidRPr="003E760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3E760B"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5 тыс. литров</w:t>
      </w:r>
    </w:p>
    <w:p w:rsidR="00DA6F93" w:rsidRPr="00AF309D" w:rsidRDefault="00DA6F93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DD7" w:rsidRPr="00DA5DD7" w:rsidRDefault="00422267" w:rsidP="00DA5DD7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82426C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DA5DD7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</w:t>
      </w:r>
      <w:r w:rsidRPr="00DA5DD7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="003A77E3" w:rsidRPr="00DA5D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A5DD7" w:rsidRPr="00DA5DD7">
        <w:rPr>
          <w:rFonts w:ascii="Times New Roman" w:hAnsi="Times New Roman" w:cs="Times New Roman"/>
          <w:b/>
          <w:i/>
          <w:sz w:val="24"/>
          <w:szCs w:val="24"/>
        </w:rPr>
        <w:t>Мустафа нашел на чердаке дома своей иранской бабушки глиняные фигурки – 100 птичек и 60 человечков, а также очень большой запас разных красок. Через месяц он уезжает от бабушки и хочет до отъезда заняться раскрашиванием фигурок.</w:t>
      </w:r>
    </w:p>
    <w:p w:rsidR="00DA5DD7" w:rsidRPr="00DA5DD7" w:rsidRDefault="00DA5DD7" w:rsidP="00DA5DD7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DD7">
        <w:rPr>
          <w:rFonts w:ascii="Times New Roman" w:hAnsi="Times New Roman" w:cs="Times New Roman"/>
          <w:b/>
          <w:i/>
          <w:sz w:val="24"/>
          <w:szCs w:val="24"/>
        </w:rPr>
        <w:t>Для того чтобы раскрасить птичку ему нужно всего 1 час, а человечка – 2 часа. На местном рынке нераскрашенные глиняные фигурки птичек продаются по 20 д. ед., а вот фигурки человечков не продаются, потому что изображения людей в Иране запрещены. Но Мустафа смог найти контрабандиста, который готов скупить любое количество нераскрашенных глиняных человечков по 60 д. ед. за штуку. Своих денег у Мустафы, конечно, нет.</w:t>
      </w:r>
    </w:p>
    <w:p w:rsidR="00DA5DD7" w:rsidRPr="00DA5DD7" w:rsidRDefault="00DA5DD7" w:rsidP="00DA5DD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DA5DD7">
        <w:rPr>
          <w:rFonts w:ascii="Times New Roman" w:hAnsi="Times New Roman" w:cs="Times New Roman"/>
          <w:b/>
          <w:i/>
          <w:sz w:val="24"/>
          <w:szCs w:val="24"/>
        </w:rPr>
        <w:t>Постройте кривую производственных возможностей (КПВ) Мустафы в координатах раскрашенных птичек и человечков, если на разрисовывание у него есть всего 250 часов. Содержательно объясните построение КПВ.</w:t>
      </w:r>
    </w:p>
    <w:p w:rsidR="00DA5DD7" w:rsidRDefault="002659CE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Решение: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 xml:space="preserve">Пусть по оси Х (оси абсцисс) будет откладываться количество раскрашенных человечков, а по оси </w:t>
      </w:r>
      <w:r w:rsidRPr="002659CE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2659CE">
        <w:rPr>
          <w:rFonts w:ascii="Times New Roman" w:eastAsia="Times New Roman" w:hAnsi="Times New Roman" w:cs="Times New Roman"/>
          <w:sz w:val="24"/>
          <w:szCs w:val="24"/>
        </w:rPr>
        <w:t xml:space="preserve"> (оси ординат) – количество раскрашенных птичек.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Рассмотрим ограничения, которые формируют КПВ.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1) Ограничение по ресурсу – нераскрашенные человечки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 xml:space="preserve"> (Х = 60).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(5 баллов)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У Мустафы всего 60 нераскрашенных человечков, купить их на рынке нельзя, поэтому максимально он может изготовить только 60 раскрашенных человечков. Сколько бы при этом Мустафа не изготовил птичек – количество человечков будет меньше 60. От точки (0,60) вверх идет прямая линия до точки (60, 100). Для раскрашивания набора (6</w:t>
      </w:r>
      <w:r>
        <w:rPr>
          <w:rFonts w:ascii="Times New Roman" w:eastAsia="Times New Roman" w:hAnsi="Times New Roman" w:cs="Times New Roman"/>
          <w:sz w:val="24"/>
          <w:szCs w:val="24"/>
        </w:rPr>
        <w:t>0,100) Мустафе потребуется: (60×2 + 100×</w:t>
      </w:r>
      <w:r w:rsidRPr="002659CE">
        <w:rPr>
          <w:rFonts w:ascii="Times New Roman" w:eastAsia="Times New Roman" w:hAnsi="Times New Roman" w:cs="Times New Roman"/>
          <w:sz w:val="24"/>
          <w:szCs w:val="24"/>
        </w:rPr>
        <w:t>1) = 220 часов. В лимит времени он укладывается.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2) Ограничение по ресурсу – нераскрашенные фигурки с учетом возможности их замены через куплю-продажу на рынке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Y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 xml:space="preserve"> = 280 – 3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(5 баллов)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Мустафа может увеличить количество птичек сверх того, что он обнаружил на чердаке у бабушки, если будет продавать человечков, а взамен приобретать птичек. Продав одного человечка, он сможет купить 3 птички, т.е. в два шага он может совершить обмен одного человечка на три птички. Всего он может обменять 60 человечков на 180 птичек. С учетом имеющейся у него сотни птичек, он может получить 280 птичек, пригодных для раскрашивания. Однако такое количество птичек он раскрасить не успеет из-за лимита времени.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Обратная замена птичек на человечков не может быть произведена, так как по условию на рынке нельзя купить фигурки человечков.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3) Ограничение по времени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Y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 xml:space="preserve"> = 250 – 2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</w:t>
      </w:r>
      <w:r w:rsidRPr="002659CE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(5 баллов)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бы Мустафа весь месяц раскрашивал птичек, то всего он мог бы раскрасить 250 птичек, а если бы он раскрашивал человечков – то мог получить 125 человечков. Однако из-за рассмотренных выше ограничений такой возможности у него нет.</w:t>
      </w:r>
    </w:p>
    <w:p w:rsidR="002659CE" w:rsidRPr="002659CE" w:rsidRDefault="002659CE" w:rsidP="002659CE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sz w:val="24"/>
          <w:szCs w:val="24"/>
        </w:rPr>
        <w:t>Второе и третье ограничение определяют вид КПВ в случае, когда Мустафа планирует раскрасить больше сотни птичек. Сначала вступает в действие второе ограничение, а потом первое ограничение – лимит по времени. Переход с одного на ограничения на другое происходит в точке (30,190), координаты которой находим из равенства (280 – 3</w:t>
      </w:r>
      <w:r w:rsidRPr="002659CE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2659CE">
        <w:rPr>
          <w:rFonts w:ascii="Times New Roman" w:eastAsia="Times New Roman" w:hAnsi="Times New Roman" w:cs="Times New Roman"/>
          <w:sz w:val="24"/>
          <w:szCs w:val="24"/>
        </w:rPr>
        <w:t xml:space="preserve"> = 250 – 2</w:t>
      </w:r>
      <w:r w:rsidRPr="002659CE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2659C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659CE" w:rsidRPr="002659CE" w:rsidRDefault="002659CE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График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КПВ:   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(10 баллов)</w:t>
      </w:r>
    </w:p>
    <w:p w:rsidR="002659CE" w:rsidRDefault="002659CE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659CE" w:rsidRPr="002659CE" w:rsidRDefault="002659CE" w:rsidP="002659CE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</w:rPr>
        <w:drawing>
          <wp:inline distT="0" distB="0" distL="0" distR="0" wp14:anchorId="3584985F">
            <wp:extent cx="4995931" cy="27126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531" cy="2738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426C" w:rsidRDefault="0082426C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659CE" w:rsidRDefault="002659CE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43AE3" w:rsidRDefault="00422267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15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Господин Петров располагает суммой в 500 т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ыс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уб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., которые решил положить в банк под 6% годовых, 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 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через 3 года у него появилось еще 200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т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ыс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уб.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, которые он решил до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внести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 основному вкладу, но уже под 5 % годовых, а спустя год решил забрать всю сумму. </w:t>
      </w:r>
    </w:p>
    <w:p w:rsidR="002659CE" w:rsidRPr="002659CE" w:rsidRDefault="002659CE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Какую сумму заберет господин Петров</w:t>
      </w:r>
      <w:r w:rsid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, если при расчете дохода используют методику простых процентов?</w:t>
      </w:r>
    </w:p>
    <w:p w:rsidR="002659CE" w:rsidRPr="002659CE" w:rsidRDefault="002659CE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659CE" w:rsidRDefault="002659CE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Решение: </w:t>
      </w:r>
    </w:p>
    <w:p w:rsidR="00817770" w:rsidRPr="00817770" w:rsidRDefault="00817770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843AE3" w:rsidRDefault="00843AE3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Вложив в банк 500 тыс. рублей под 6% годовых петров за три года заработал:</w:t>
      </w:r>
    </w:p>
    <w:p w:rsidR="00843AE3" w:rsidRPr="001163CF" w:rsidRDefault="00843AE3" w:rsidP="00843AE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F</w:t>
      </w:r>
      <w:r w:rsidR="002659CE"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>=</w:t>
      </w:r>
      <w:proofErr w:type="spellStart"/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Kp</w:t>
      </w:r>
      <w:proofErr w:type="spellEnd"/>
      <w:proofErr w:type="gramStart"/>
      <w:r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>×</w:t>
      </w:r>
      <w:r w:rsidR="002659CE"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proofErr w:type="gramEnd"/>
      <w:r w:rsidR="002659CE"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>1+</w:t>
      </w:r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it</w:t>
      </w:r>
      <w:r w:rsidR="002659CE"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 </w:t>
      </w:r>
    </w:p>
    <w:p w:rsidR="002659CE" w:rsidRDefault="00843AE3" w:rsidP="00843AE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</w:t>
      </w:r>
      <w:r w:rsidR="0081777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</w:t>
      </w:r>
      <w:r w:rsidR="0081777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F</w:t>
      </w:r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= 500(1+0.06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×</w:t>
      </w:r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3) =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590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659CE"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т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ы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рублей</w:t>
      </w:r>
      <w:r w:rsidR="0081777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 баллов)</w:t>
      </w:r>
    </w:p>
    <w:p w:rsidR="00843AE3" w:rsidRPr="00843AE3" w:rsidRDefault="00843AE3" w:rsidP="00843AE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43AE3" w:rsidRDefault="00843AE3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внесения дополнительных 200 000 рублей на счет, расчетная база составила</w:t>
      </w:r>
      <w:r w:rsidR="002659CE" w:rsidRPr="002659C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43AE3" w:rsidRDefault="00817770" w:rsidP="00843AE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</w:t>
      </w:r>
      <w:r w:rsidR="00843AE3" w:rsidRPr="00843AE3">
        <w:rPr>
          <w:rFonts w:ascii="Times New Roman" w:eastAsia="Times New Roman" w:hAnsi="Times New Roman" w:cs="Times New Roman"/>
          <w:b/>
          <w:i/>
          <w:sz w:val="24"/>
          <w:szCs w:val="24"/>
        </w:rPr>
        <w:t>590 000 + 200 000 = 790 000 рублей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5 баллов)</w:t>
      </w:r>
    </w:p>
    <w:p w:rsidR="00843AE3" w:rsidRPr="00843AE3" w:rsidRDefault="00843AE3" w:rsidP="00843AE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43AE3" w:rsidRDefault="00817770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последний год, сумма с учетом начисленных процентов составила:</w:t>
      </w:r>
    </w:p>
    <w:p w:rsidR="002659CE" w:rsidRPr="00817770" w:rsidRDefault="00817770" w:rsidP="00817770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</w:t>
      </w: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</w:rPr>
        <w:t>K</w:t>
      </w: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F</w:t>
      </w: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</w:rPr>
        <w:t>=790</w:t>
      </w: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>000 ×</w:t>
      </w: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2659CE" w:rsidRPr="00817770">
        <w:rPr>
          <w:rFonts w:ascii="Times New Roman" w:eastAsia="Times New Roman" w:hAnsi="Times New Roman" w:cs="Times New Roman"/>
          <w:b/>
          <w:i/>
          <w:sz w:val="24"/>
          <w:szCs w:val="24"/>
        </w:rPr>
        <w:t>1+0.05) = 829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 w:rsidR="002659CE" w:rsidRPr="00817770">
        <w:rPr>
          <w:rFonts w:ascii="Times New Roman" w:eastAsia="Times New Roman" w:hAnsi="Times New Roman" w:cs="Times New Roman"/>
          <w:b/>
          <w:i/>
          <w:sz w:val="24"/>
          <w:szCs w:val="24"/>
        </w:rPr>
        <w:t>500</w:t>
      </w:r>
      <w:r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</w:t>
      </w:r>
      <w:r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 w:rsidRPr="0011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баллов)</w:t>
      </w:r>
    </w:p>
    <w:p w:rsidR="00817770" w:rsidRDefault="00817770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2267" w:rsidRPr="00DA6F93" w:rsidRDefault="002659CE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Ответ: 829500</w:t>
      </w:r>
    </w:p>
    <w:p w:rsidR="00817770" w:rsidRDefault="00817770" w:rsidP="008242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17770" w:rsidRDefault="00817770" w:rsidP="008242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E7B62" w:rsidRPr="00BE7B62" w:rsidRDefault="00422267" w:rsidP="00BE7B6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817770">
        <w:rPr>
          <w:rFonts w:ascii="Times New Roman" w:eastAsia="Times New Roman" w:hAnsi="Times New Roman" w:cs="Times New Roman"/>
          <w:b/>
          <w:i/>
          <w:sz w:val="24"/>
          <w:szCs w:val="24"/>
        </w:rPr>
        <w:t>30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proofErr w:type="gramStart"/>
      <w:r w:rsidR="00BE7B62" w:rsidRPr="00BE7B62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proofErr w:type="gramEnd"/>
      <w:r w:rsidR="00BE7B62" w:rsidRPr="00BE7B6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двух странах – </w:t>
      </w:r>
      <w:r w:rsidR="00BE7B62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="00BE7B62" w:rsidRPr="00BE7B6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</w:t>
      </w:r>
      <w:r w:rsidR="00BE7B62">
        <w:rPr>
          <w:rFonts w:ascii="Times New Roman" w:eastAsia="Times New Roman" w:hAnsi="Times New Roman" w:cs="Times New Roman"/>
          <w:b/>
          <w:i/>
          <w:sz w:val="24"/>
          <w:szCs w:val="24"/>
        </w:rPr>
        <w:t>Б</w:t>
      </w:r>
      <w:r w:rsidR="00BE7B62" w:rsidRPr="00BE7B62">
        <w:rPr>
          <w:rFonts w:ascii="Times New Roman" w:eastAsia="Times New Roman" w:hAnsi="Times New Roman" w:cs="Times New Roman"/>
          <w:b/>
          <w:i/>
          <w:sz w:val="24"/>
          <w:szCs w:val="24"/>
        </w:rPr>
        <w:t>, составляющих мировую экономику, спрос и предложение на рынке туристических услуг описываются линейными функциями.</w:t>
      </w:r>
    </w:p>
    <w:p w:rsidR="003A77E3" w:rsidRDefault="00BE7B62" w:rsidP="00BE7B6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После снятия запрета на свободное перемещение туристов между странами, на мировом рынке туристических услуг установилось равновесие. Описанная ситуация изображена на </w:t>
      </w:r>
      <w:r w:rsidR="0035009D">
        <w:rPr>
          <w:rFonts w:ascii="Times New Roman" w:eastAsia="Times New Roman" w:hAnsi="Times New Roman" w:cs="Times New Roman"/>
          <w:b/>
          <w:i/>
          <w:sz w:val="24"/>
          <w:szCs w:val="24"/>
        </w:rPr>
        <w:t>следующем графике</w:t>
      </w:r>
      <w:r w:rsidRPr="00BE7B6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(объем измеряется в тыс. туристов).</w:t>
      </w: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BE7B62" w:rsidRDefault="00BE7B62" w:rsidP="00BE7B6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noProof/>
          <w:color w:val="000000"/>
          <w:sz w:val="24"/>
          <w:szCs w:val="24"/>
          <w:u w:val="single"/>
        </w:rPr>
        <w:drawing>
          <wp:inline distT="0" distB="0" distL="0" distR="0" wp14:anchorId="23606E80">
            <wp:extent cx="3404718" cy="2274073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04"/>
                    <a:stretch/>
                  </pic:blipFill>
                  <pic:spPr bwMode="auto">
                    <a:xfrm>
                      <a:off x="0" y="0"/>
                      <a:ext cx="3425206" cy="228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7B62" w:rsidRDefault="00BE7B62" w:rsidP="00BE7B6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BE7B62" w:rsidRPr="00BE7B62" w:rsidRDefault="00BE7B62" w:rsidP="00BE7B6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В равновесии поток туристов устремился из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А 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а не наоборот. При этом количество туристов из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посетивших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, превысило 19 тыс. человек. Определите:</w:t>
      </w:r>
    </w:p>
    <w:p w:rsidR="00BE7B62" w:rsidRPr="00BE7B62" w:rsidRDefault="00BE7B62" w:rsidP="00BE7B62">
      <w:pPr>
        <w:pStyle w:val="a3"/>
        <w:numPr>
          <w:ilvl w:val="1"/>
          <w:numId w:val="45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количество туристов из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посетивших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;</w:t>
      </w:r>
    </w:p>
    <w:p w:rsidR="00BE7B62" w:rsidRPr="00BE7B62" w:rsidRDefault="00BE7B62" w:rsidP="00BE7B62">
      <w:pPr>
        <w:pStyle w:val="a3"/>
        <w:numPr>
          <w:ilvl w:val="1"/>
          <w:numId w:val="45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количество туристов из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, отдохнувших в своей стране;</w:t>
      </w:r>
    </w:p>
    <w:p w:rsidR="00BE7B62" w:rsidRPr="00BE7B62" w:rsidRDefault="00BE7B62" w:rsidP="00BE7B62">
      <w:pPr>
        <w:pStyle w:val="a3"/>
        <w:numPr>
          <w:ilvl w:val="1"/>
          <w:numId w:val="45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количество туристов из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</w:t>
      </w:r>
      <w:r w:rsidRPr="00BE7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, отдохнувших в своей стране.</w:t>
      </w: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3A77E3" w:rsidRDefault="003A77E3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Решение:</w:t>
      </w: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видно из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приведенного графика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равновесная мировая цена равна 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40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равновесная величина мирового спроса на туристические услуги и равновесная величина мирового предложения равны 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Определим, чему при этом равны величины спроса и предложения в разных странах. Основная необычность и трудность, с которой мы столкнемся – это то, что изначально неизвестно, какие функции спроса и предложения к какой стране относятся.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На более высоком участке мирового спроса спрос предъявляет только одна страна (мы пока не знаем, какая именно).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Продолжим на рисунке этот участок спроса до линии равновесной цены:</w:t>
      </w:r>
    </w:p>
    <w:p w:rsidR="00BE7B62" w:rsidRPr="00BE7B62" w:rsidRDefault="00BE7B62" w:rsidP="00BE7B6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2CA51D2A">
            <wp:extent cx="2061348" cy="206134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593" cy="2076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7B62" w:rsidRPr="00074B75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видно из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графика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(и любых удобных геометрических соображений, например, равенства треугольников), продолженная прямая пересечет линию равновесной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цены в точке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. Значит, в равновесии величины спроса двух стран равны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E7B6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40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50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40 = </w:t>
      </w:r>
      <w:r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74B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(5 баллов)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Поскольку величина спроса </w:t>
      </w:r>
      <w:r w:rsidR="00E37799"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никак не меньше </w:t>
      </w:r>
      <w:r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19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(ведь как минимум 19 тыс. чел. из нее отдыхают только за границей, а еще есть те, кто отдыхает дома), то можно заключить, что </w:t>
      </w:r>
      <w:r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40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это величина спроса </w:t>
      </w:r>
      <w:r w:rsidR="00E37799"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</w:t>
      </w:r>
      <w:r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величина спроса </w:t>
      </w:r>
      <w:r w:rsidR="00E37799"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74B7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</w:t>
      </w:r>
      <w:r w:rsid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(5 баллов)</w:t>
      </w:r>
      <w:r w:rsidR="00074B7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Проделаем 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>туже операцию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предложением. Аналогично, на более низком участке мирового предложения туристические услуги готова предлагать только одна страна (и мы опять не знаем, какая именно). Продолжим на рисунке этот участок предложения:</w:t>
      </w:r>
    </w:p>
    <w:p w:rsidR="00BE7B62" w:rsidRPr="00BE7B62" w:rsidRDefault="00E37799" w:rsidP="00E37799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CFF0495">
            <wp:extent cx="1862566" cy="1862566"/>
            <wp:effectExtent l="0" t="0" r="444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260" cy="187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7B62" w:rsidRPr="0035009D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Легко 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>заметить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что продолженная прямая обязательно пересечет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линию равновесной цены </w:t>
      </w:r>
      <w:r w:rsidR="00E37799" w:rsidRPr="00BE7B62">
        <w:rPr>
          <w:rFonts w:ascii="Times New Roman" w:eastAsia="Times New Roman" w:hAnsi="Times New Roman" w:cs="Times New Roman"/>
          <w:bCs/>
          <w:sz w:val="24"/>
          <w:szCs w:val="24"/>
        </w:rPr>
        <w:t>при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377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="00E37799"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= 20 </w:t>
      </w:r>
      <w:r w:rsidR="00E37799" w:rsidRPr="00BE7B62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это, например, следует из того, что наклон этого участка предложения равен 2). 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>Следовательно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равновесии величины предложения двух стран равны </w:t>
      </w:r>
      <w:r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 w:rsidR="00E37799" w:rsidRPr="0035009D">
        <w:rPr>
          <w:rFonts w:ascii="Times New Roman" w:eastAsia="Times New Roman" w:hAnsi="Times New Roman" w:cs="Times New Roman"/>
          <w:bCs/>
          <w:sz w:val="24"/>
          <w:szCs w:val="24"/>
        </w:rPr>
        <w:t>50-20</w:t>
      </w:r>
      <w:r w:rsidR="00E37799" w:rsidRPr="0035009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=30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5009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</w:t>
      </w:r>
      <w:r w:rsidR="0035009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(5 баллов)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>Рассмотрим теперь два случая:</w:t>
      </w:r>
    </w:p>
    <w:p w:rsidR="00BE7B62" w:rsidRPr="00E37799" w:rsidRDefault="00BE7B62" w:rsidP="00E37799">
      <w:pPr>
        <w:pStyle w:val="a3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Величина предложения в </w:t>
      </w:r>
      <w:r w:rsidR="00E37799"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равна 30, а в </w:t>
      </w:r>
      <w:r w:rsidR="00E37799" w:rsidRP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20.</w:t>
      </w:r>
    </w:p>
    <w:p w:rsidR="00BE7B62" w:rsidRPr="00E37799" w:rsidRDefault="00BE7B62" w:rsidP="00E37799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этом случае из </w:t>
      </w:r>
      <w:r w:rsid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едут </w:t>
      </w:r>
      <w:r w:rsid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40-30 = </w:t>
      </w:r>
      <w:r w:rsidR="00E377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10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человек, что невозможно по условию (известно, что количество туристов, выехавших из </w:t>
      </w:r>
      <w:r w:rsidR="00E37799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>, превышает 19 тыс.).</w:t>
      </w:r>
      <w:r w:rsidR="003500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5009D" w:rsidRPr="0035009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(5 баллов)</w:t>
      </w:r>
    </w:p>
    <w:p w:rsidR="00BE7B62" w:rsidRPr="00E37799" w:rsidRDefault="00BE7B62" w:rsidP="00E37799">
      <w:pPr>
        <w:pStyle w:val="a3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Величина предложения в </w:t>
      </w:r>
      <w:r w:rsidR="00074B75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равна 20, а в </w:t>
      </w:r>
      <w:r w:rsidR="00074B75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30.</w:t>
      </w:r>
    </w:p>
    <w:p w:rsidR="00BE7B62" w:rsidRPr="00E37799" w:rsidRDefault="00BE7B62" w:rsidP="00074B75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этом случае из </w:t>
      </w:r>
      <w:r w:rsidR="00074B75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 едут отдыхать за границу </w:t>
      </w:r>
      <w:r w:rsidR="00074B75">
        <w:rPr>
          <w:rFonts w:ascii="Times New Roman" w:eastAsia="Times New Roman" w:hAnsi="Times New Roman" w:cs="Times New Roman"/>
          <w:bCs/>
          <w:sz w:val="24"/>
          <w:szCs w:val="24"/>
        </w:rPr>
        <w:t>40-20 =</w:t>
      </w:r>
      <w:r w:rsidR="00074B75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20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тыс</w:t>
      </w:r>
      <w:r w:rsidRPr="00E37799">
        <w:rPr>
          <w:rFonts w:ascii="Times New Roman" w:eastAsia="Times New Roman" w:hAnsi="Times New Roman" w:cs="Times New Roman"/>
          <w:bCs/>
          <w:sz w:val="24"/>
          <w:szCs w:val="24"/>
        </w:rPr>
        <w:t>. туристов, что согласуется с условием.</w:t>
      </w:r>
    </w:p>
    <w:p w:rsidR="00BE7B62" w:rsidRPr="0035009D" w:rsidRDefault="00074B75" w:rsidP="00074B75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Следовательно</w:t>
      </w:r>
      <w:r w:rsidR="00BE7B62" w:rsidRPr="00E37799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ответ на первый вопрос – </w:t>
      </w:r>
      <w:r w:rsidR="00BE7B62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20 тыс. чел</w:t>
      </w:r>
      <w:r w:rsidR="00BE7B62" w:rsidRPr="00E3779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5009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  <w:r w:rsidR="0035009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(5 баллов)</w:t>
      </w:r>
    </w:p>
    <w:p w:rsidR="00BE7B62" w:rsidRPr="00BE7B62" w:rsidRDefault="00BE7B62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Теперь нетрудно ответить на оставшиеся вопросы. Количество туристов из </w:t>
      </w:r>
      <w:r w:rsidR="00074B75"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отдохнувших в своей стране, совпадает с величиной внутреннего предложения в </w:t>
      </w:r>
      <w:r w:rsid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равно 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20 </w:t>
      </w:r>
      <w:proofErr w:type="spellStart"/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тыс</w:t>
      </w:r>
      <w:proofErr w:type="spellEnd"/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количество </w:t>
      </w:r>
      <w:r w:rsidR="00074B75">
        <w:rPr>
          <w:rFonts w:ascii="Times New Roman" w:eastAsia="Times New Roman" w:hAnsi="Times New Roman" w:cs="Times New Roman"/>
          <w:bCs/>
          <w:sz w:val="24"/>
          <w:szCs w:val="24"/>
        </w:rPr>
        <w:t>жителей страны Б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отдохнувших в своей стране, совпадает с величиной внутреннего спроса в </w:t>
      </w:r>
      <w:r w:rsidR="00074B75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 w:rsidRPr="00BE7B6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равно 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10 тыс</w:t>
      </w:r>
      <w:r w:rsid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человек.</w:t>
      </w:r>
      <w:r w:rsidR="0035009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 (10 баллов)</w:t>
      </w:r>
    </w:p>
    <w:p w:rsidR="00074B75" w:rsidRDefault="00074B75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74B75" w:rsidRDefault="00074B75" w:rsidP="00BE7B62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Ответ: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 </w:t>
      </w:r>
    </w:p>
    <w:p w:rsidR="00074B75" w:rsidRPr="00074B75" w:rsidRDefault="00074B75" w:rsidP="00074B7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20 тыс. человек -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  <w:t>количество туристов из А, посетивших Б;</w:t>
      </w:r>
    </w:p>
    <w:p w:rsidR="00074B75" w:rsidRPr="00074B75" w:rsidRDefault="00074B75" w:rsidP="00074B7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20 тыс. человек -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  <w:t>количество туристов из А, отдохнувших в своей стране;</w:t>
      </w:r>
    </w:p>
    <w:p w:rsidR="00074B75" w:rsidRPr="00074B75" w:rsidRDefault="00074B75" w:rsidP="00074B7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10 тыс. человек - </w:t>
      </w:r>
      <w:r w:rsidRPr="00074B7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  <w:t>количество туристов из Б, отдохнувших в своей стране.</w:t>
      </w: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E7B62" w:rsidRDefault="00BE7B62" w:rsidP="003A77E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422267" w:rsidRPr="00EC3DEC" w:rsidRDefault="00422267" w:rsidP="00DA6F93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A2726A" w:rsidRPr="00EC3DEC" w:rsidRDefault="00A2726A" w:rsidP="00422267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2267" w:rsidRPr="00EC3DEC" w:rsidRDefault="00422267" w:rsidP="00422267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482D9A" w:rsidRPr="00EC3DEC" w:rsidRDefault="00482D9A" w:rsidP="00482D9A">
      <w:pPr>
        <w:spacing w:after="0" w:line="240" w:lineRule="auto"/>
        <w:ind w:firstLine="107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6F40D8" w:rsidRPr="00EC3DEC" w:rsidRDefault="006F40D8" w:rsidP="00C2534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6F40D8" w:rsidRPr="00EC3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‹атински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73555"/>
    <w:multiLevelType w:val="hybridMultilevel"/>
    <w:tmpl w:val="84366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0C9B"/>
    <w:multiLevelType w:val="hybridMultilevel"/>
    <w:tmpl w:val="7852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A4F08"/>
    <w:multiLevelType w:val="hybridMultilevel"/>
    <w:tmpl w:val="5EE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140E"/>
    <w:multiLevelType w:val="hybridMultilevel"/>
    <w:tmpl w:val="224E8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27CBE"/>
    <w:multiLevelType w:val="hybridMultilevel"/>
    <w:tmpl w:val="B64C18B2"/>
    <w:lvl w:ilvl="0" w:tplc="19D2E1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C4363"/>
    <w:multiLevelType w:val="hybridMultilevel"/>
    <w:tmpl w:val="DEFC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51F77"/>
    <w:multiLevelType w:val="hybridMultilevel"/>
    <w:tmpl w:val="BD1E9BCC"/>
    <w:lvl w:ilvl="0" w:tplc="8F369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D1BCA"/>
    <w:multiLevelType w:val="hybridMultilevel"/>
    <w:tmpl w:val="730E7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41EB8"/>
    <w:multiLevelType w:val="hybridMultilevel"/>
    <w:tmpl w:val="7A8CC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C0B31"/>
    <w:multiLevelType w:val="hybridMultilevel"/>
    <w:tmpl w:val="DB40C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FBABC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C484A"/>
    <w:multiLevelType w:val="hybridMultilevel"/>
    <w:tmpl w:val="FCFA9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553E9"/>
    <w:multiLevelType w:val="hybridMultilevel"/>
    <w:tmpl w:val="961AC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71DE5"/>
    <w:multiLevelType w:val="hybridMultilevel"/>
    <w:tmpl w:val="338A9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73EE0"/>
    <w:multiLevelType w:val="hybridMultilevel"/>
    <w:tmpl w:val="B5C62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9477D"/>
    <w:multiLevelType w:val="hybridMultilevel"/>
    <w:tmpl w:val="29286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E7C3E"/>
    <w:multiLevelType w:val="hybridMultilevel"/>
    <w:tmpl w:val="3A82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B5C73"/>
    <w:multiLevelType w:val="hybridMultilevel"/>
    <w:tmpl w:val="F016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52B97"/>
    <w:multiLevelType w:val="hybridMultilevel"/>
    <w:tmpl w:val="FC7CBD6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74683"/>
    <w:multiLevelType w:val="hybridMultilevel"/>
    <w:tmpl w:val="E24E5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F74D41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80080D"/>
    <w:multiLevelType w:val="hybridMultilevel"/>
    <w:tmpl w:val="1C8C7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5798E"/>
    <w:multiLevelType w:val="hybridMultilevel"/>
    <w:tmpl w:val="FDE86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F22AE"/>
    <w:multiLevelType w:val="hybridMultilevel"/>
    <w:tmpl w:val="41140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26EB2"/>
    <w:multiLevelType w:val="hybridMultilevel"/>
    <w:tmpl w:val="EF34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10345"/>
    <w:multiLevelType w:val="hybridMultilevel"/>
    <w:tmpl w:val="58F4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46DB6"/>
    <w:multiLevelType w:val="hybridMultilevel"/>
    <w:tmpl w:val="3A22B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C1573"/>
    <w:multiLevelType w:val="hybridMultilevel"/>
    <w:tmpl w:val="910AA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2483C"/>
    <w:multiLevelType w:val="hybridMultilevel"/>
    <w:tmpl w:val="B2E6A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D3C4E"/>
    <w:multiLevelType w:val="hybridMultilevel"/>
    <w:tmpl w:val="617A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823D3"/>
    <w:multiLevelType w:val="hybridMultilevel"/>
    <w:tmpl w:val="1940E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B36F8"/>
    <w:multiLevelType w:val="hybridMultilevel"/>
    <w:tmpl w:val="EF1C9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C97ED4"/>
    <w:multiLevelType w:val="hybridMultilevel"/>
    <w:tmpl w:val="9EF0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43DA0"/>
    <w:multiLevelType w:val="hybridMultilevel"/>
    <w:tmpl w:val="835619C2"/>
    <w:lvl w:ilvl="0" w:tplc="8986546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F44F0"/>
    <w:multiLevelType w:val="hybridMultilevel"/>
    <w:tmpl w:val="2AECE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01C41"/>
    <w:multiLevelType w:val="hybridMultilevel"/>
    <w:tmpl w:val="39E2D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D7386"/>
    <w:multiLevelType w:val="hybridMultilevel"/>
    <w:tmpl w:val="345E6842"/>
    <w:lvl w:ilvl="0" w:tplc="65BA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E68AA"/>
    <w:multiLevelType w:val="hybridMultilevel"/>
    <w:tmpl w:val="051C4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92F79"/>
    <w:multiLevelType w:val="hybridMultilevel"/>
    <w:tmpl w:val="6FA8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080123"/>
    <w:multiLevelType w:val="hybridMultilevel"/>
    <w:tmpl w:val="82F8D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3FC0"/>
    <w:multiLevelType w:val="hybridMultilevel"/>
    <w:tmpl w:val="E76C9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70899"/>
    <w:multiLevelType w:val="hybridMultilevel"/>
    <w:tmpl w:val="14D6C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D7E2A"/>
    <w:multiLevelType w:val="hybridMultilevel"/>
    <w:tmpl w:val="D3E20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B1072"/>
    <w:multiLevelType w:val="hybridMultilevel"/>
    <w:tmpl w:val="3EF6DEAC"/>
    <w:lvl w:ilvl="0" w:tplc="19D2E1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0138B"/>
    <w:multiLevelType w:val="hybridMultilevel"/>
    <w:tmpl w:val="BE4E6DF6"/>
    <w:lvl w:ilvl="0" w:tplc="817A8C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533A6"/>
    <w:multiLevelType w:val="hybridMultilevel"/>
    <w:tmpl w:val="5BC2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F6D2D"/>
    <w:multiLevelType w:val="hybridMultilevel"/>
    <w:tmpl w:val="461C2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137CB8"/>
    <w:multiLevelType w:val="hybridMultilevel"/>
    <w:tmpl w:val="D084F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521FF"/>
    <w:multiLevelType w:val="hybridMultilevel"/>
    <w:tmpl w:val="FD8A4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40"/>
  </w:num>
  <w:num w:numId="4">
    <w:abstractNumId w:val="26"/>
  </w:num>
  <w:num w:numId="5">
    <w:abstractNumId w:val="21"/>
  </w:num>
  <w:num w:numId="6">
    <w:abstractNumId w:val="28"/>
  </w:num>
  <w:num w:numId="7">
    <w:abstractNumId w:val="30"/>
  </w:num>
  <w:num w:numId="8">
    <w:abstractNumId w:val="24"/>
  </w:num>
  <w:num w:numId="9">
    <w:abstractNumId w:val="0"/>
  </w:num>
  <w:num w:numId="10">
    <w:abstractNumId w:val="39"/>
  </w:num>
  <w:num w:numId="11">
    <w:abstractNumId w:val="23"/>
  </w:num>
  <w:num w:numId="12">
    <w:abstractNumId w:val="7"/>
  </w:num>
  <w:num w:numId="13">
    <w:abstractNumId w:val="19"/>
  </w:num>
  <w:num w:numId="14">
    <w:abstractNumId w:val="9"/>
  </w:num>
  <w:num w:numId="15">
    <w:abstractNumId w:val="12"/>
  </w:num>
  <w:num w:numId="16">
    <w:abstractNumId w:val="10"/>
  </w:num>
  <w:num w:numId="17">
    <w:abstractNumId w:val="31"/>
  </w:num>
  <w:num w:numId="18">
    <w:abstractNumId w:val="35"/>
  </w:num>
  <w:num w:numId="19">
    <w:abstractNumId w:val="2"/>
  </w:num>
  <w:num w:numId="20">
    <w:abstractNumId w:val="46"/>
  </w:num>
  <w:num w:numId="21">
    <w:abstractNumId w:val="20"/>
  </w:num>
  <w:num w:numId="22">
    <w:abstractNumId w:val="15"/>
  </w:num>
  <w:num w:numId="23">
    <w:abstractNumId w:val="45"/>
  </w:num>
  <w:num w:numId="24">
    <w:abstractNumId w:val="34"/>
  </w:num>
  <w:num w:numId="25">
    <w:abstractNumId w:val="22"/>
  </w:num>
  <w:num w:numId="26">
    <w:abstractNumId w:val="4"/>
  </w:num>
  <w:num w:numId="27">
    <w:abstractNumId w:val="41"/>
  </w:num>
  <w:num w:numId="28">
    <w:abstractNumId w:val="16"/>
  </w:num>
  <w:num w:numId="29">
    <w:abstractNumId w:val="3"/>
  </w:num>
  <w:num w:numId="30">
    <w:abstractNumId w:val="43"/>
  </w:num>
  <w:num w:numId="31">
    <w:abstractNumId w:val="18"/>
  </w:num>
  <w:num w:numId="32">
    <w:abstractNumId w:val="44"/>
  </w:num>
  <w:num w:numId="33">
    <w:abstractNumId w:val="11"/>
  </w:num>
  <w:num w:numId="34">
    <w:abstractNumId w:val="14"/>
  </w:num>
  <w:num w:numId="35">
    <w:abstractNumId w:val="38"/>
  </w:num>
  <w:num w:numId="36">
    <w:abstractNumId w:val="27"/>
  </w:num>
  <w:num w:numId="37">
    <w:abstractNumId w:val="36"/>
  </w:num>
  <w:num w:numId="38">
    <w:abstractNumId w:val="29"/>
  </w:num>
  <w:num w:numId="39">
    <w:abstractNumId w:val="32"/>
  </w:num>
  <w:num w:numId="40">
    <w:abstractNumId w:val="1"/>
  </w:num>
  <w:num w:numId="41">
    <w:abstractNumId w:val="8"/>
  </w:num>
  <w:num w:numId="42">
    <w:abstractNumId w:val="25"/>
  </w:num>
  <w:num w:numId="43">
    <w:abstractNumId w:val="17"/>
  </w:num>
  <w:num w:numId="44">
    <w:abstractNumId w:val="37"/>
  </w:num>
  <w:num w:numId="45">
    <w:abstractNumId w:val="33"/>
  </w:num>
  <w:num w:numId="46">
    <w:abstractNumId w:val="5"/>
  </w:num>
  <w:num w:numId="47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692"/>
    <w:rsid w:val="00016BA2"/>
    <w:rsid w:val="00016D94"/>
    <w:rsid w:val="000219C0"/>
    <w:rsid w:val="000300B4"/>
    <w:rsid w:val="00053FE0"/>
    <w:rsid w:val="00074B75"/>
    <w:rsid w:val="00085845"/>
    <w:rsid w:val="000D4A56"/>
    <w:rsid w:val="000D74CA"/>
    <w:rsid w:val="001163CF"/>
    <w:rsid w:val="00134CA3"/>
    <w:rsid w:val="00144282"/>
    <w:rsid w:val="001672D1"/>
    <w:rsid w:val="0016763D"/>
    <w:rsid w:val="00173D32"/>
    <w:rsid w:val="00175E51"/>
    <w:rsid w:val="001816C8"/>
    <w:rsid w:val="001B78CC"/>
    <w:rsid w:val="00214C57"/>
    <w:rsid w:val="00220EC3"/>
    <w:rsid w:val="00242C47"/>
    <w:rsid w:val="002659CE"/>
    <w:rsid w:val="00265B12"/>
    <w:rsid w:val="00296887"/>
    <w:rsid w:val="002B56B8"/>
    <w:rsid w:val="00341E29"/>
    <w:rsid w:val="0035009D"/>
    <w:rsid w:val="003717A3"/>
    <w:rsid w:val="003A2F2A"/>
    <w:rsid w:val="003A55DF"/>
    <w:rsid w:val="003A77E3"/>
    <w:rsid w:val="003B281C"/>
    <w:rsid w:val="003D4152"/>
    <w:rsid w:val="003E760B"/>
    <w:rsid w:val="00422267"/>
    <w:rsid w:val="00425949"/>
    <w:rsid w:val="0043259B"/>
    <w:rsid w:val="00482D9A"/>
    <w:rsid w:val="00495692"/>
    <w:rsid w:val="004B1153"/>
    <w:rsid w:val="004B1385"/>
    <w:rsid w:val="004D06A3"/>
    <w:rsid w:val="004E118B"/>
    <w:rsid w:val="005119D8"/>
    <w:rsid w:val="0058130B"/>
    <w:rsid w:val="005C5512"/>
    <w:rsid w:val="005C62DD"/>
    <w:rsid w:val="005E120E"/>
    <w:rsid w:val="005E6DBF"/>
    <w:rsid w:val="00643617"/>
    <w:rsid w:val="0065173A"/>
    <w:rsid w:val="00691414"/>
    <w:rsid w:val="006A2C68"/>
    <w:rsid w:val="006B0CC6"/>
    <w:rsid w:val="006D1DE4"/>
    <w:rsid w:val="006F40D8"/>
    <w:rsid w:val="00715C0B"/>
    <w:rsid w:val="00721303"/>
    <w:rsid w:val="00745A54"/>
    <w:rsid w:val="0075003D"/>
    <w:rsid w:val="007773D2"/>
    <w:rsid w:val="00782662"/>
    <w:rsid w:val="007A6EB1"/>
    <w:rsid w:val="007C3256"/>
    <w:rsid w:val="007E3C91"/>
    <w:rsid w:val="00817770"/>
    <w:rsid w:val="0082426C"/>
    <w:rsid w:val="00832596"/>
    <w:rsid w:val="0084183A"/>
    <w:rsid w:val="00841FDC"/>
    <w:rsid w:val="00843AE3"/>
    <w:rsid w:val="0086074D"/>
    <w:rsid w:val="008D4020"/>
    <w:rsid w:val="008D6680"/>
    <w:rsid w:val="00913153"/>
    <w:rsid w:val="0095541E"/>
    <w:rsid w:val="0096662C"/>
    <w:rsid w:val="0096698C"/>
    <w:rsid w:val="009755C4"/>
    <w:rsid w:val="009B6C2A"/>
    <w:rsid w:val="009C0B8E"/>
    <w:rsid w:val="009C6E14"/>
    <w:rsid w:val="009E4697"/>
    <w:rsid w:val="00A114E4"/>
    <w:rsid w:val="00A2726A"/>
    <w:rsid w:val="00A44EE1"/>
    <w:rsid w:val="00AA37A6"/>
    <w:rsid w:val="00AB6CF9"/>
    <w:rsid w:val="00AF309D"/>
    <w:rsid w:val="00B109AD"/>
    <w:rsid w:val="00B15F95"/>
    <w:rsid w:val="00B56EBF"/>
    <w:rsid w:val="00B7299F"/>
    <w:rsid w:val="00BB325D"/>
    <w:rsid w:val="00BD4D40"/>
    <w:rsid w:val="00BE7B62"/>
    <w:rsid w:val="00C050F5"/>
    <w:rsid w:val="00C06FC7"/>
    <w:rsid w:val="00C07D8C"/>
    <w:rsid w:val="00C14A4B"/>
    <w:rsid w:val="00C25346"/>
    <w:rsid w:val="00C50EFC"/>
    <w:rsid w:val="00CA5FDB"/>
    <w:rsid w:val="00CC15DF"/>
    <w:rsid w:val="00CC65E5"/>
    <w:rsid w:val="00D037D9"/>
    <w:rsid w:val="00D310E1"/>
    <w:rsid w:val="00D36F07"/>
    <w:rsid w:val="00D904F1"/>
    <w:rsid w:val="00D944B9"/>
    <w:rsid w:val="00D94874"/>
    <w:rsid w:val="00DA5DD7"/>
    <w:rsid w:val="00DA6F93"/>
    <w:rsid w:val="00DB4113"/>
    <w:rsid w:val="00DC2471"/>
    <w:rsid w:val="00E0690E"/>
    <w:rsid w:val="00E37799"/>
    <w:rsid w:val="00E44F75"/>
    <w:rsid w:val="00E626D9"/>
    <w:rsid w:val="00EB76D1"/>
    <w:rsid w:val="00EB77C3"/>
    <w:rsid w:val="00EC3DEC"/>
    <w:rsid w:val="00EC41BC"/>
    <w:rsid w:val="00EE15FA"/>
    <w:rsid w:val="00F22625"/>
    <w:rsid w:val="00F41098"/>
    <w:rsid w:val="00F45A23"/>
    <w:rsid w:val="00F71D37"/>
    <w:rsid w:val="00F85B0A"/>
    <w:rsid w:val="00FB4284"/>
    <w:rsid w:val="00FC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8C576-820C-4E21-9A28-F5200C99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84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6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D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BA2"/>
    <w:pPr>
      <w:ind w:left="720"/>
      <w:contextualSpacing/>
    </w:pPr>
  </w:style>
  <w:style w:type="paragraph" w:styleId="a4">
    <w:name w:val="Body Text"/>
    <w:basedOn w:val="a"/>
    <w:link w:val="a5"/>
    <w:unhideWhenUsed/>
    <w:rsid w:val="00EC4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EC41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Обычный1"/>
    <w:rsid w:val="00EC41BC"/>
    <w:pPr>
      <w:widowControl w:val="0"/>
      <w:snapToGrid w:val="0"/>
      <w:spacing w:after="0" w:line="240" w:lineRule="auto"/>
    </w:pPr>
    <w:rPr>
      <w:rFonts w:ascii="‹атинский" w:eastAsia="Times New Roman" w:hAnsi="‹атинский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F40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40D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D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1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5DF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58130B"/>
    <w:rPr>
      <w:color w:val="808080"/>
    </w:rPr>
  </w:style>
  <w:style w:type="table" w:styleId="a9">
    <w:name w:val="Table Grid"/>
    <w:basedOn w:val="a1"/>
    <w:uiPriority w:val="59"/>
    <w:rsid w:val="00371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C6E1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9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2357</TotalTime>
  <Pages>1</Pages>
  <Words>2777</Words>
  <Characters>15834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32</cp:revision>
  <dcterms:created xsi:type="dcterms:W3CDTF">2014-10-19T16:27:00Z</dcterms:created>
  <dcterms:modified xsi:type="dcterms:W3CDTF">2018-10-24T06:57:00Z</dcterms:modified>
</cp:coreProperties>
</file>